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E848" w14:textId="77777777" w:rsidR="00C5658F" w:rsidRPr="008E634F" w:rsidRDefault="00C5658F" w:rsidP="00C5658F">
      <w:pPr>
        <w:pStyle w:val="paragraph"/>
        <w:spacing w:before="0" w:beforeAutospacing="0" w:after="0" w:afterAutospacing="0" w:line="312" w:lineRule="auto"/>
        <w:ind w:right="-15"/>
        <w:jc w:val="center"/>
        <w:textAlignment w:val="baseline"/>
        <w:rPr>
          <w:rStyle w:val="normaltextrun"/>
          <w:rFonts w:ascii="Century Gothic" w:hAnsi="Century Gothic" w:cs="Calibri"/>
          <w:b/>
          <w:bCs/>
          <w:sz w:val="20"/>
          <w:szCs w:val="20"/>
        </w:rPr>
      </w:pPr>
    </w:p>
    <w:p w14:paraId="4ED70EB0" w14:textId="77777777" w:rsidR="008E634F" w:rsidRPr="00146036" w:rsidRDefault="008E634F" w:rsidP="001236CB">
      <w:pPr>
        <w:pStyle w:val="Corpotesto"/>
        <w:spacing w:line="312" w:lineRule="auto"/>
        <w:ind w:left="4956" w:firstLine="708"/>
        <w:jc w:val="both"/>
        <w:rPr>
          <w:rFonts w:cs="Calibri"/>
          <w:b/>
          <w:bCs/>
        </w:rPr>
      </w:pPr>
      <w:r w:rsidRPr="00146036">
        <w:rPr>
          <w:rFonts w:cs="Calibri"/>
          <w:b/>
          <w:bCs/>
        </w:rPr>
        <w:t>Spett.le</w:t>
      </w:r>
      <w:r w:rsidR="001236CB">
        <w:rPr>
          <w:rFonts w:cs="Calibri"/>
          <w:b/>
          <w:bCs/>
        </w:rPr>
        <w:t xml:space="preserve"> </w:t>
      </w:r>
      <w:r w:rsidRPr="00146036">
        <w:rPr>
          <w:rFonts w:cs="Calibri"/>
          <w:b/>
          <w:bCs/>
        </w:rPr>
        <w:t xml:space="preserve">Comune di Monastir </w:t>
      </w:r>
    </w:p>
    <w:p w14:paraId="2B5B4B95" w14:textId="77777777" w:rsidR="008E634F" w:rsidRPr="00146036" w:rsidRDefault="008E634F" w:rsidP="00146036">
      <w:pPr>
        <w:pStyle w:val="Corpotesto"/>
        <w:spacing w:line="312" w:lineRule="auto"/>
        <w:ind w:left="4956" w:firstLine="708"/>
        <w:jc w:val="both"/>
        <w:rPr>
          <w:rFonts w:cs="Calibri"/>
          <w:iCs/>
        </w:rPr>
      </w:pPr>
      <w:r w:rsidRPr="00146036">
        <w:rPr>
          <w:rFonts w:cs="Calibri"/>
          <w:iCs/>
        </w:rPr>
        <w:t>Ufficio Servizi sociali</w:t>
      </w:r>
    </w:p>
    <w:p w14:paraId="686F5E34" w14:textId="77777777" w:rsidR="008E634F" w:rsidRPr="00146036" w:rsidRDefault="008E634F" w:rsidP="00146036">
      <w:pPr>
        <w:spacing w:line="312" w:lineRule="auto"/>
        <w:jc w:val="both"/>
        <w:rPr>
          <w:rFonts w:cs="Calibri"/>
          <w:bCs/>
          <w:sz w:val="20"/>
          <w:szCs w:val="20"/>
        </w:rPr>
      </w:pPr>
    </w:p>
    <w:p w14:paraId="137DF13F" w14:textId="77777777" w:rsidR="008E634F" w:rsidRPr="00146036" w:rsidRDefault="008E634F" w:rsidP="00146036">
      <w:pPr>
        <w:spacing w:line="312" w:lineRule="auto"/>
        <w:ind w:left="5664" w:hanging="5664"/>
        <w:jc w:val="both"/>
        <w:rPr>
          <w:rFonts w:cs="Calibri"/>
          <w:bCs/>
          <w:sz w:val="20"/>
          <w:szCs w:val="20"/>
        </w:rPr>
      </w:pPr>
    </w:p>
    <w:p w14:paraId="619CB721" w14:textId="77777777" w:rsidR="008E634F" w:rsidRPr="008A74BA" w:rsidRDefault="008E634F" w:rsidP="008A74BA">
      <w:pPr>
        <w:spacing w:line="312" w:lineRule="auto"/>
        <w:jc w:val="both"/>
        <w:rPr>
          <w:rFonts w:cs="Calibri"/>
          <w:bCs/>
          <w:sz w:val="20"/>
          <w:szCs w:val="20"/>
        </w:rPr>
      </w:pPr>
      <w:r w:rsidRPr="00146036">
        <w:rPr>
          <w:rFonts w:cs="Calibri"/>
          <w:b/>
          <w:sz w:val="20"/>
          <w:szCs w:val="20"/>
        </w:rPr>
        <w:t>OGGETTO</w:t>
      </w:r>
      <w:r w:rsidRPr="00146036">
        <w:rPr>
          <w:rFonts w:cs="Calibri"/>
          <w:bCs/>
          <w:sz w:val="20"/>
          <w:szCs w:val="20"/>
        </w:rPr>
        <w:t xml:space="preserve">: Richiesta di partecipazione al bando </w:t>
      </w:r>
      <w:r w:rsidR="006E21EE">
        <w:rPr>
          <w:rFonts w:cs="Calibri"/>
          <w:bCs/>
          <w:sz w:val="20"/>
          <w:szCs w:val="20"/>
        </w:rPr>
        <w:t>pubblico</w:t>
      </w:r>
      <w:r w:rsidRPr="00146036">
        <w:rPr>
          <w:rFonts w:cs="Calibri"/>
          <w:bCs/>
          <w:sz w:val="20"/>
          <w:szCs w:val="20"/>
        </w:rPr>
        <w:t xml:space="preserve"> per la formazione della graduatoria ai fini dell’assegnazione dei contributi per il sostegno alla locazione di cui alla L. 4</w:t>
      </w:r>
      <w:r w:rsidR="00FF7D48">
        <w:rPr>
          <w:rFonts w:cs="Calibri"/>
          <w:bCs/>
          <w:sz w:val="20"/>
          <w:szCs w:val="20"/>
        </w:rPr>
        <w:t>31/1998, art. 11. Annualità 2025</w:t>
      </w:r>
      <w:r w:rsidR="008A74BA">
        <w:rPr>
          <w:rFonts w:cs="Calibri"/>
          <w:bCs/>
          <w:sz w:val="20"/>
          <w:szCs w:val="20"/>
        </w:rPr>
        <w:t xml:space="preserve">. </w:t>
      </w:r>
      <w:r w:rsidR="007C458B">
        <w:rPr>
          <w:rFonts w:cs="Calibri"/>
          <w:b/>
          <w:bCs/>
          <w:sz w:val="20"/>
          <w:szCs w:val="20"/>
        </w:rPr>
        <w:t>(S</w:t>
      </w:r>
      <w:r w:rsidRPr="00146036">
        <w:rPr>
          <w:rFonts w:cs="Calibri"/>
          <w:b/>
          <w:bCs/>
          <w:sz w:val="20"/>
          <w:szCs w:val="20"/>
        </w:rPr>
        <w:t>cadenza presentazione domande ore 12</w:t>
      </w:r>
      <w:r w:rsidR="007C458B">
        <w:rPr>
          <w:rFonts w:cs="Calibri"/>
          <w:b/>
          <w:bCs/>
          <w:sz w:val="20"/>
          <w:szCs w:val="20"/>
        </w:rPr>
        <w:t>:</w:t>
      </w:r>
      <w:r w:rsidRPr="00146036">
        <w:rPr>
          <w:rFonts w:cs="Calibri"/>
          <w:b/>
          <w:bCs/>
          <w:sz w:val="20"/>
          <w:szCs w:val="20"/>
        </w:rPr>
        <w:t xml:space="preserve">00 </w:t>
      </w:r>
      <w:r w:rsidR="00FF7D48">
        <w:rPr>
          <w:rStyle w:val="normaltextrun"/>
          <w:rFonts w:cs="Calibri"/>
          <w:b/>
          <w:bCs/>
          <w:sz w:val="20"/>
          <w:szCs w:val="20"/>
        </w:rPr>
        <w:t>del 30 settembre 2025</w:t>
      </w:r>
      <w:r w:rsidRPr="00146036">
        <w:rPr>
          <w:rFonts w:cs="Calibri"/>
          <w:b/>
          <w:bCs/>
          <w:sz w:val="20"/>
          <w:szCs w:val="20"/>
        </w:rPr>
        <w:t>)</w:t>
      </w:r>
    </w:p>
    <w:p w14:paraId="542A647F" w14:textId="77777777" w:rsidR="00B42C47" w:rsidRPr="00146036" w:rsidRDefault="00B42C47" w:rsidP="00146036">
      <w:pPr>
        <w:pStyle w:val="Rientrocorpodeltesto"/>
        <w:spacing w:before="120" w:line="312" w:lineRule="auto"/>
        <w:ind w:left="0"/>
        <w:rPr>
          <w:rFonts w:cs="Calibri"/>
          <w:sz w:val="20"/>
          <w:szCs w:val="20"/>
        </w:rPr>
      </w:pPr>
    </w:p>
    <w:p w14:paraId="795E5179" w14:textId="77777777" w:rsidR="00B42C47" w:rsidRPr="00146036" w:rsidRDefault="008E634F" w:rsidP="00146036">
      <w:pPr>
        <w:pStyle w:val="Rientrocorpodeltesto"/>
        <w:spacing w:before="120" w:line="312" w:lineRule="auto"/>
        <w:ind w:left="0"/>
        <w:rPr>
          <w:rFonts w:cs="Calibri"/>
          <w:sz w:val="20"/>
          <w:szCs w:val="20"/>
        </w:rPr>
      </w:pPr>
      <w:r w:rsidRPr="00146036">
        <w:rPr>
          <w:rFonts w:cs="Calibri"/>
          <w:sz w:val="20"/>
          <w:szCs w:val="20"/>
        </w:rPr>
        <w:t xml:space="preserve">Il/la sottoscritto/a ____________________________________________________ </w:t>
      </w:r>
    </w:p>
    <w:p w14:paraId="32687A08" w14:textId="77777777" w:rsidR="00B42C47" w:rsidRPr="00146036" w:rsidRDefault="008E634F" w:rsidP="00146036">
      <w:pPr>
        <w:pStyle w:val="Rientrocorpodeltesto"/>
        <w:spacing w:before="120" w:line="312" w:lineRule="auto"/>
        <w:ind w:left="0"/>
        <w:rPr>
          <w:rFonts w:cs="Calibri"/>
          <w:sz w:val="20"/>
          <w:szCs w:val="20"/>
        </w:rPr>
      </w:pPr>
      <w:r w:rsidRPr="00146036">
        <w:rPr>
          <w:rFonts w:cs="Calibri"/>
          <w:sz w:val="20"/>
          <w:szCs w:val="20"/>
        </w:rPr>
        <w:t xml:space="preserve">nato/a </w:t>
      </w:r>
      <w:proofErr w:type="spellStart"/>
      <w:r w:rsidRPr="00146036">
        <w:rPr>
          <w:rFonts w:cs="Calibri"/>
          <w:sz w:val="20"/>
          <w:szCs w:val="20"/>
        </w:rPr>
        <w:t>a</w:t>
      </w:r>
      <w:proofErr w:type="spellEnd"/>
      <w:r w:rsidRPr="00146036">
        <w:rPr>
          <w:rFonts w:cs="Calibri"/>
          <w:sz w:val="20"/>
          <w:szCs w:val="20"/>
        </w:rPr>
        <w:t xml:space="preserve"> _____________________________ (Prov. ______</w:t>
      </w:r>
      <w:proofErr w:type="gramStart"/>
      <w:r w:rsidRPr="00146036">
        <w:rPr>
          <w:rFonts w:cs="Calibri"/>
          <w:sz w:val="20"/>
          <w:szCs w:val="20"/>
        </w:rPr>
        <w:t>_)  il</w:t>
      </w:r>
      <w:proofErr w:type="gramEnd"/>
      <w:r w:rsidRPr="00146036">
        <w:rPr>
          <w:rFonts w:cs="Calibri"/>
          <w:sz w:val="20"/>
          <w:szCs w:val="20"/>
        </w:rPr>
        <w:t xml:space="preserve"> ___________________ </w:t>
      </w:r>
    </w:p>
    <w:p w14:paraId="6D1E4E1C" w14:textId="77777777" w:rsidR="00B42C47" w:rsidRPr="00146036" w:rsidRDefault="008E634F" w:rsidP="00146036">
      <w:pPr>
        <w:pStyle w:val="Rientrocorpodeltesto"/>
        <w:spacing w:before="120" w:line="312" w:lineRule="auto"/>
        <w:ind w:left="0"/>
        <w:rPr>
          <w:rFonts w:cs="Calibri"/>
          <w:sz w:val="20"/>
          <w:szCs w:val="20"/>
        </w:rPr>
      </w:pPr>
      <w:r w:rsidRPr="00146036">
        <w:rPr>
          <w:rFonts w:cs="Calibri"/>
          <w:sz w:val="20"/>
          <w:szCs w:val="20"/>
        </w:rPr>
        <w:t>residente a MONASTIR (Prov. SU</w:t>
      </w:r>
      <w:proofErr w:type="gramStart"/>
      <w:r w:rsidRPr="00146036">
        <w:rPr>
          <w:rFonts w:cs="Calibri"/>
          <w:sz w:val="20"/>
          <w:szCs w:val="20"/>
        </w:rPr>
        <w:t>),  in</w:t>
      </w:r>
      <w:proofErr w:type="gramEnd"/>
      <w:r w:rsidRPr="00146036">
        <w:rPr>
          <w:rFonts w:cs="Calibri"/>
          <w:sz w:val="20"/>
          <w:szCs w:val="20"/>
        </w:rPr>
        <w:t xml:space="preserve"> Via ____________________________________ n° ______</w:t>
      </w:r>
    </w:p>
    <w:p w14:paraId="3EA773C5" w14:textId="77777777" w:rsidR="00B42C47" w:rsidRPr="00146036" w:rsidRDefault="008E634F" w:rsidP="00146036">
      <w:pPr>
        <w:pStyle w:val="Rientrocorpodeltesto"/>
        <w:spacing w:before="120" w:line="312" w:lineRule="auto"/>
        <w:ind w:left="0"/>
        <w:rPr>
          <w:rFonts w:cs="Calibri"/>
          <w:sz w:val="20"/>
          <w:szCs w:val="20"/>
        </w:rPr>
      </w:pPr>
      <w:r w:rsidRPr="00146036">
        <w:rPr>
          <w:rFonts w:cs="Calibri"/>
          <w:sz w:val="20"/>
          <w:szCs w:val="20"/>
        </w:rPr>
        <w:t xml:space="preserve">Codice Fiscale __________________________________, Tel. _______________________ </w:t>
      </w:r>
    </w:p>
    <w:p w14:paraId="3911201D" w14:textId="77777777" w:rsidR="008E634F" w:rsidRPr="00146036" w:rsidRDefault="008E634F" w:rsidP="00146036">
      <w:pPr>
        <w:pStyle w:val="Rientrocorpodeltesto"/>
        <w:spacing w:before="120" w:line="312" w:lineRule="auto"/>
        <w:ind w:left="0"/>
        <w:rPr>
          <w:rFonts w:cs="Calibri"/>
          <w:sz w:val="20"/>
          <w:szCs w:val="20"/>
        </w:rPr>
      </w:pPr>
      <w:r w:rsidRPr="00146036">
        <w:rPr>
          <w:rFonts w:cs="Calibri"/>
          <w:sz w:val="20"/>
          <w:szCs w:val="20"/>
        </w:rPr>
        <w:t>e-mail: ___________________________________________________________</w:t>
      </w:r>
    </w:p>
    <w:p w14:paraId="6109C051" w14:textId="77777777" w:rsidR="008E634F" w:rsidRPr="00146036" w:rsidRDefault="00146036" w:rsidP="00146036">
      <w:pPr>
        <w:pStyle w:val="Rientrocorpodeltesto"/>
        <w:spacing w:before="120" w:line="312" w:lineRule="auto"/>
        <w:ind w:left="0"/>
        <w:jc w:val="center"/>
        <w:rPr>
          <w:rFonts w:cs="Calibri"/>
          <w:b/>
          <w:sz w:val="20"/>
          <w:szCs w:val="20"/>
        </w:rPr>
      </w:pPr>
      <w:r w:rsidRPr="00146036">
        <w:rPr>
          <w:rFonts w:cs="Calibri"/>
          <w:b/>
          <w:sz w:val="20"/>
          <w:szCs w:val="20"/>
        </w:rPr>
        <w:t>C</w:t>
      </w:r>
      <w:r w:rsidR="008E634F" w:rsidRPr="00146036">
        <w:rPr>
          <w:rFonts w:cs="Calibri"/>
          <w:b/>
          <w:sz w:val="20"/>
          <w:szCs w:val="20"/>
        </w:rPr>
        <w:t>onduttore di una abitazione in locazione, con co</w:t>
      </w:r>
      <w:r>
        <w:rPr>
          <w:rFonts w:cs="Calibri"/>
          <w:b/>
          <w:sz w:val="20"/>
          <w:szCs w:val="20"/>
        </w:rPr>
        <w:t>ntratto regolarmente registrato</w:t>
      </w:r>
    </w:p>
    <w:p w14:paraId="4E23BDB7" w14:textId="77777777" w:rsidR="008E634F" w:rsidRPr="00146036" w:rsidRDefault="008E634F" w:rsidP="00146036">
      <w:pPr>
        <w:pStyle w:val="Rientrocorpodeltesto"/>
        <w:spacing w:line="312" w:lineRule="auto"/>
        <w:rPr>
          <w:rFonts w:cs="Calibri"/>
          <w:sz w:val="20"/>
          <w:szCs w:val="20"/>
        </w:rPr>
      </w:pPr>
    </w:p>
    <w:p w14:paraId="4C31EA99" w14:textId="77777777" w:rsidR="008E634F" w:rsidRPr="00146036" w:rsidRDefault="008E634F" w:rsidP="00146036">
      <w:pPr>
        <w:pStyle w:val="Rientrocorpodeltesto"/>
        <w:spacing w:line="312" w:lineRule="auto"/>
        <w:ind w:left="3538" w:firstLine="709"/>
        <w:rPr>
          <w:rFonts w:cs="Calibri"/>
          <w:b/>
          <w:bCs/>
          <w:sz w:val="20"/>
          <w:szCs w:val="20"/>
        </w:rPr>
      </w:pPr>
      <w:r w:rsidRPr="00146036">
        <w:rPr>
          <w:rFonts w:cs="Calibri"/>
          <w:b/>
          <w:bCs/>
          <w:sz w:val="20"/>
          <w:szCs w:val="20"/>
        </w:rPr>
        <w:t>C H I E D E</w:t>
      </w:r>
    </w:p>
    <w:p w14:paraId="3201D69C" w14:textId="77777777" w:rsidR="008E634F" w:rsidRPr="00146036" w:rsidRDefault="008E634F" w:rsidP="00146036">
      <w:pPr>
        <w:pStyle w:val="Rientrocorpodeltesto"/>
        <w:spacing w:line="312" w:lineRule="auto"/>
        <w:ind w:left="0"/>
        <w:jc w:val="both"/>
        <w:rPr>
          <w:rFonts w:cs="Calibri"/>
          <w:i/>
          <w:sz w:val="20"/>
          <w:szCs w:val="20"/>
        </w:rPr>
      </w:pPr>
      <w:r w:rsidRPr="00146036">
        <w:rPr>
          <w:rFonts w:cs="Calibri"/>
          <w:bCs/>
          <w:sz w:val="20"/>
          <w:szCs w:val="20"/>
        </w:rPr>
        <w:t>di poter beneficiare del contributo per il sostegno alla locazione</w:t>
      </w:r>
      <w:r w:rsidRPr="00146036">
        <w:rPr>
          <w:rFonts w:cs="Calibri"/>
          <w:b/>
          <w:bCs/>
          <w:sz w:val="20"/>
          <w:szCs w:val="20"/>
        </w:rPr>
        <w:t xml:space="preserve"> </w:t>
      </w:r>
      <w:r w:rsidRPr="00146036">
        <w:rPr>
          <w:rFonts w:cs="Calibri"/>
          <w:sz w:val="20"/>
          <w:szCs w:val="20"/>
        </w:rPr>
        <w:t>di cui all’art. 11 della L. 431 del 09.12.1998 – Annualità 202</w:t>
      </w:r>
      <w:r w:rsidR="009E28E6" w:rsidRPr="00146036">
        <w:rPr>
          <w:rFonts w:cs="Calibri"/>
          <w:sz w:val="20"/>
          <w:szCs w:val="20"/>
        </w:rPr>
        <w:t>4</w:t>
      </w:r>
    </w:p>
    <w:p w14:paraId="0B92EF26" w14:textId="77777777" w:rsidR="008E634F" w:rsidRPr="00146036" w:rsidRDefault="008E634F" w:rsidP="00146036">
      <w:pPr>
        <w:spacing w:line="312" w:lineRule="auto"/>
        <w:jc w:val="both"/>
        <w:rPr>
          <w:rFonts w:cs="Calibri"/>
          <w:sz w:val="20"/>
          <w:szCs w:val="20"/>
        </w:rPr>
      </w:pPr>
      <w:r w:rsidRPr="00146036">
        <w:rPr>
          <w:rFonts w:cs="Calibri"/>
          <w:sz w:val="20"/>
          <w:szCs w:val="20"/>
        </w:rPr>
        <w:t xml:space="preserve">A tal fine, avvalendosi delle disposizioni di cui all’art. 46 e 47 del D.P.R. 28 </w:t>
      </w:r>
      <w:proofErr w:type="gramStart"/>
      <w:r w:rsidRPr="00146036">
        <w:rPr>
          <w:rFonts w:cs="Calibri"/>
          <w:sz w:val="20"/>
          <w:szCs w:val="20"/>
        </w:rPr>
        <w:t>Dicembre</w:t>
      </w:r>
      <w:proofErr w:type="gramEnd"/>
      <w:r w:rsidRPr="00146036">
        <w:rPr>
          <w:rFonts w:cs="Calibri"/>
          <w:sz w:val="20"/>
          <w:szCs w:val="20"/>
        </w:rPr>
        <w:t xml:space="preserve"> 2000 n° 445 “Testo Unico delle disposizioni legislative e regolamentari in materia di documentazione amministrativa” e consapevole delle sanzioni penali nel caso di dichiarazioni non veritiere, di formazione o uso di atti falsi e che nel caso decadrebbe immediatamente dall’eventuale beneficio acquisito.</w:t>
      </w:r>
    </w:p>
    <w:p w14:paraId="1EED3B6E" w14:textId="77777777" w:rsidR="008E634F" w:rsidRPr="00146036" w:rsidRDefault="008E634F" w:rsidP="00146036">
      <w:pPr>
        <w:pStyle w:val="Rientrocorpodeltesto"/>
        <w:spacing w:line="312" w:lineRule="auto"/>
        <w:rPr>
          <w:rFonts w:cs="Calibri"/>
          <w:sz w:val="20"/>
          <w:szCs w:val="20"/>
        </w:rPr>
      </w:pPr>
    </w:p>
    <w:p w14:paraId="0E0DAE66" w14:textId="77777777" w:rsidR="008E634F" w:rsidRPr="00146036" w:rsidRDefault="008E634F" w:rsidP="00146036">
      <w:pPr>
        <w:pStyle w:val="Rientrocorpodeltesto"/>
        <w:spacing w:line="312" w:lineRule="auto"/>
        <w:ind w:left="0"/>
        <w:jc w:val="center"/>
        <w:rPr>
          <w:rFonts w:cs="Calibri"/>
          <w:b/>
          <w:bCs/>
          <w:sz w:val="20"/>
          <w:szCs w:val="20"/>
        </w:rPr>
      </w:pPr>
      <w:r w:rsidRPr="00146036">
        <w:rPr>
          <w:rFonts w:cs="Calibri"/>
          <w:b/>
          <w:bCs/>
          <w:sz w:val="20"/>
          <w:szCs w:val="20"/>
        </w:rPr>
        <w:t>D I C H I A R A</w:t>
      </w:r>
    </w:p>
    <w:p w14:paraId="3DE844D0" w14:textId="77777777" w:rsidR="008E634F" w:rsidRPr="00146036" w:rsidRDefault="008E634F" w:rsidP="00146036">
      <w:pPr>
        <w:pStyle w:val="Rientrocorpodeltesto"/>
        <w:spacing w:line="312" w:lineRule="auto"/>
        <w:jc w:val="center"/>
        <w:rPr>
          <w:rFonts w:cs="Calibri"/>
          <w:bCs/>
          <w:sz w:val="20"/>
          <w:szCs w:val="20"/>
        </w:rPr>
      </w:pPr>
      <w:r w:rsidRPr="00146036">
        <w:rPr>
          <w:rFonts w:cs="Calibri"/>
          <w:bCs/>
          <w:sz w:val="20"/>
          <w:szCs w:val="20"/>
        </w:rPr>
        <w:t>Ai sensi degli artt. 46 e 47 del D.P.R. n. 445 del 28/12/2000</w:t>
      </w:r>
    </w:p>
    <w:p w14:paraId="12A4BD87" w14:textId="77777777" w:rsidR="008E634F" w:rsidRPr="00146036" w:rsidRDefault="008E634F" w:rsidP="00146036">
      <w:pPr>
        <w:pStyle w:val="Rientrocorpodeltesto"/>
        <w:spacing w:line="312" w:lineRule="auto"/>
        <w:jc w:val="center"/>
        <w:rPr>
          <w:rFonts w:cs="Calibri"/>
          <w:b/>
          <w:bCs/>
          <w:sz w:val="20"/>
          <w:szCs w:val="20"/>
        </w:rPr>
      </w:pPr>
    </w:p>
    <w:p w14:paraId="55078EFA" w14:textId="77777777" w:rsidR="008E634F" w:rsidRPr="00146036" w:rsidRDefault="008E634F" w:rsidP="00146036">
      <w:pPr>
        <w:widowControl/>
        <w:numPr>
          <w:ilvl w:val="0"/>
          <w:numId w:val="18"/>
        </w:numPr>
        <w:autoSpaceDE/>
        <w:autoSpaceDN/>
        <w:adjustRightInd/>
        <w:spacing w:line="312" w:lineRule="auto"/>
        <w:jc w:val="both"/>
        <w:rPr>
          <w:rFonts w:cs="Calibri"/>
          <w:sz w:val="20"/>
          <w:szCs w:val="20"/>
        </w:rPr>
      </w:pPr>
      <w:r w:rsidRPr="00146036">
        <w:rPr>
          <w:rFonts w:cs="Calibri"/>
          <w:sz w:val="20"/>
          <w:szCs w:val="20"/>
        </w:rPr>
        <w:t>Di essere consapevole che, in caso di dichiarazioni mendaci, di formazione o uso di atti falsi, saranno applicate le sanzioni previste dall’art. 76 del D.P.R. 28.12.2000 n. 445.</w:t>
      </w:r>
    </w:p>
    <w:p w14:paraId="1E04E9BC" w14:textId="77777777" w:rsidR="008E634F" w:rsidRPr="00146036" w:rsidRDefault="008E634F" w:rsidP="00146036">
      <w:pPr>
        <w:spacing w:line="312" w:lineRule="auto"/>
        <w:jc w:val="both"/>
        <w:rPr>
          <w:rFonts w:cs="Calibri"/>
          <w:sz w:val="20"/>
          <w:szCs w:val="20"/>
        </w:rPr>
      </w:pPr>
    </w:p>
    <w:p w14:paraId="3D878DC4" w14:textId="77777777" w:rsidR="008E634F" w:rsidRDefault="008E634F" w:rsidP="00146036">
      <w:pPr>
        <w:widowControl/>
        <w:numPr>
          <w:ilvl w:val="0"/>
          <w:numId w:val="18"/>
        </w:numPr>
        <w:autoSpaceDE/>
        <w:autoSpaceDN/>
        <w:adjustRightInd/>
        <w:spacing w:line="312" w:lineRule="auto"/>
        <w:jc w:val="both"/>
        <w:rPr>
          <w:rFonts w:cs="Calibri"/>
          <w:sz w:val="20"/>
          <w:szCs w:val="20"/>
        </w:rPr>
      </w:pPr>
      <w:r w:rsidRPr="00146036">
        <w:rPr>
          <w:rFonts w:cs="Calibri"/>
          <w:sz w:val="20"/>
          <w:szCs w:val="20"/>
        </w:rPr>
        <w:t>Di essere a conoscenza del fatto che l’Amministrazione comunale, ai sensi dell’art. 71 del D.P.R. 445/2000 disporrà controlli sulla veridicità delle dichiarazioni rese.</w:t>
      </w:r>
    </w:p>
    <w:p w14:paraId="14566216" w14:textId="77777777" w:rsidR="006E21EE" w:rsidRDefault="006E21EE" w:rsidP="006E21EE">
      <w:pPr>
        <w:pStyle w:val="Paragrafoelenco"/>
        <w:rPr>
          <w:rFonts w:cs="Calibri"/>
          <w:sz w:val="20"/>
          <w:szCs w:val="20"/>
        </w:rPr>
      </w:pPr>
    </w:p>
    <w:p w14:paraId="50FD9D37" w14:textId="77777777" w:rsidR="006E21EE" w:rsidRPr="00146036" w:rsidRDefault="006E21EE" w:rsidP="006E21EE">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 xml:space="preserve">Di aver preso visione del bando e di accettare le </w:t>
      </w:r>
      <w:r>
        <w:rPr>
          <w:rFonts w:cs="Calibri"/>
          <w:sz w:val="20"/>
          <w:szCs w:val="20"/>
        </w:rPr>
        <w:t>disposizioni</w:t>
      </w:r>
      <w:r w:rsidRPr="00146036">
        <w:rPr>
          <w:rFonts w:cs="Calibri"/>
          <w:sz w:val="20"/>
          <w:szCs w:val="20"/>
        </w:rPr>
        <w:t xml:space="preserve"> in esso contenute.</w:t>
      </w:r>
    </w:p>
    <w:p w14:paraId="2C851BCD" w14:textId="77777777" w:rsidR="008E634F" w:rsidRPr="00146036" w:rsidRDefault="008E634F" w:rsidP="00146036">
      <w:pPr>
        <w:spacing w:line="312" w:lineRule="auto"/>
        <w:jc w:val="both"/>
        <w:rPr>
          <w:rFonts w:cs="Calibri"/>
          <w:sz w:val="20"/>
          <w:szCs w:val="20"/>
        </w:rPr>
      </w:pPr>
    </w:p>
    <w:p w14:paraId="098852A1"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lastRenderedPageBreak/>
        <w:t>Di essere cittadino italiano, o straniero in regola con i permessi di soggiorno, residente ad oggi nel Comune di Monastir.</w:t>
      </w:r>
    </w:p>
    <w:p w14:paraId="4DD6A515" w14:textId="77777777" w:rsidR="008E634F" w:rsidRPr="00146036" w:rsidRDefault="008E634F" w:rsidP="00146036">
      <w:pPr>
        <w:spacing w:line="312" w:lineRule="auto"/>
        <w:jc w:val="both"/>
        <w:rPr>
          <w:rFonts w:cs="Calibri"/>
          <w:sz w:val="20"/>
          <w:szCs w:val="20"/>
        </w:rPr>
      </w:pPr>
    </w:p>
    <w:p w14:paraId="3E87F21E"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Di essere residente nell’alloggio per il quale si chiede il contributo.</w:t>
      </w:r>
    </w:p>
    <w:p w14:paraId="00603A6D" w14:textId="77777777" w:rsidR="008E634F" w:rsidRPr="00146036" w:rsidRDefault="008E634F" w:rsidP="00146036">
      <w:pPr>
        <w:spacing w:line="312" w:lineRule="auto"/>
        <w:jc w:val="both"/>
        <w:rPr>
          <w:rFonts w:cs="Calibri"/>
          <w:sz w:val="20"/>
          <w:szCs w:val="20"/>
        </w:rPr>
      </w:pPr>
    </w:p>
    <w:p w14:paraId="06AE0CB1" w14:textId="77777777" w:rsidR="008E634F"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 xml:space="preserve">Di essere titolare di un contratto di locazione per abitazione principale per un alloggio di proprietà privata sito nel Comune di Monastir stipulato in data ________________ e regolarmente registrato o depositato per la registrazione presso l’Ufficio del Registro di ___________________   in data __________________. </w:t>
      </w:r>
    </w:p>
    <w:p w14:paraId="5E299268" w14:textId="77777777" w:rsidR="006E21EE" w:rsidRDefault="006E21EE" w:rsidP="006E21EE">
      <w:pPr>
        <w:pStyle w:val="Paragrafoelenco"/>
        <w:rPr>
          <w:rFonts w:cs="Calibri"/>
          <w:sz w:val="20"/>
          <w:szCs w:val="20"/>
        </w:rPr>
      </w:pPr>
    </w:p>
    <w:p w14:paraId="7BE27928" w14:textId="77777777" w:rsidR="006E21EE" w:rsidRPr="006E21EE" w:rsidRDefault="006E21EE" w:rsidP="006E21EE">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Che il canone annuo di affitto, al netto degli oneri accessori, ammonta a euro _____________________________________________________________________________ (indicare l’importo in cifre ed in lettere).</w:t>
      </w:r>
    </w:p>
    <w:p w14:paraId="3A4EFF33" w14:textId="77777777" w:rsidR="006E21EE" w:rsidRDefault="006E21EE" w:rsidP="006E21EE">
      <w:pPr>
        <w:pStyle w:val="Paragrafoelenco"/>
        <w:rPr>
          <w:rFonts w:cs="Calibri"/>
          <w:sz w:val="20"/>
          <w:szCs w:val="20"/>
        </w:rPr>
      </w:pPr>
    </w:p>
    <w:p w14:paraId="03A11130" w14:textId="77777777" w:rsidR="006E21EE" w:rsidRPr="00146036" w:rsidRDefault="006E21EE" w:rsidP="00146036">
      <w:pPr>
        <w:pStyle w:val="Rientrocorpodeltesto"/>
        <w:widowControl/>
        <w:numPr>
          <w:ilvl w:val="0"/>
          <w:numId w:val="18"/>
        </w:numPr>
        <w:autoSpaceDE/>
        <w:autoSpaceDN/>
        <w:adjustRightInd/>
        <w:spacing w:after="0" w:line="312" w:lineRule="auto"/>
        <w:jc w:val="both"/>
        <w:rPr>
          <w:rFonts w:cs="Calibri"/>
          <w:sz w:val="20"/>
          <w:szCs w:val="20"/>
        </w:rPr>
      </w:pPr>
      <w:r>
        <w:rPr>
          <w:rFonts w:cs="Calibri"/>
          <w:sz w:val="20"/>
          <w:szCs w:val="20"/>
        </w:rPr>
        <w:t xml:space="preserve">Se nel corso dell’anno si sono avuti più contratti di locazione anche in comuni diversi da quello di Monastir indicare per ciascuno di essi </w:t>
      </w:r>
      <w:r w:rsidR="00FB4628">
        <w:rPr>
          <w:rFonts w:cs="Calibri"/>
          <w:sz w:val="20"/>
          <w:szCs w:val="20"/>
        </w:rPr>
        <w:t>data e luogo di registrazione e canone annuo (allegare copia del o dei contratti)</w:t>
      </w:r>
    </w:p>
    <w:p w14:paraId="551D00C1" w14:textId="77777777" w:rsidR="008E634F" w:rsidRPr="00146036" w:rsidRDefault="008E634F" w:rsidP="00146036">
      <w:pPr>
        <w:spacing w:line="312" w:lineRule="auto"/>
        <w:jc w:val="both"/>
        <w:rPr>
          <w:rFonts w:cs="Calibri"/>
          <w:sz w:val="20"/>
          <w:szCs w:val="20"/>
        </w:rPr>
      </w:pPr>
    </w:p>
    <w:p w14:paraId="54B2CD4B"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Che non trattasi di alloggio di Edilizia Residenziale Pubblica, disciplinato dalla L.R. n. 13/89 o di alloggio inserito nelle categorie catastali A/1, A/8 e A/9.</w:t>
      </w:r>
    </w:p>
    <w:p w14:paraId="6A7AA6A3" w14:textId="77777777" w:rsidR="008E634F" w:rsidRPr="00146036" w:rsidRDefault="008E634F" w:rsidP="00146036">
      <w:pPr>
        <w:spacing w:line="312" w:lineRule="auto"/>
        <w:jc w:val="both"/>
        <w:rPr>
          <w:rFonts w:cs="Calibri"/>
          <w:sz w:val="20"/>
          <w:szCs w:val="20"/>
        </w:rPr>
      </w:pPr>
    </w:p>
    <w:p w14:paraId="7E57A6BC"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Di non essere titolare, né il richiedente, né nessun componente il nucleo familiare, di diritti di proprietà, usufrutto, uso e abitazione su un alloggio adeguato alle esigenze del nucleo familiare, nell’ambito del territorio</w:t>
      </w:r>
      <w:r w:rsidR="00FF7D48">
        <w:rPr>
          <w:rFonts w:cs="Calibri"/>
          <w:sz w:val="20"/>
          <w:szCs w:val="20"/>
        </w:rPr>
        <w:t xml:space="preserve"> nazionale</w:t>
      </w:r>
      <w:r w:rsidRPr="00146036">
        <w:rPr>
          <w:rFonts w:cs="Calibri"/>
          <w:sz w:val="20"/>
          <w:szCs w:val="20"/>
        </w:rPr>
        <w:t>, ai sensi dell’art. 2 lettera c) L.R. n. 13/89.</w:t>
      </w:r>
    </w:p>
    <w:p w14:paraId="03A46D3E" w14:textId="77777777" w:rsidR="008E634F" w:rsidRPr="00146036" w:rsidRDefault="008E634F" w:rsidP="00146036">
      <w:pPr>
        <w:spacing w:line="312" w:lineRule="auto"/>
        <w:jc w:val="both"/>
        <w:rPr>
          <w:rFonts w:cs="Calibri"/>
          <w:sz w:val="20"/>
          <w:szCs w:val="20"/>
        </w:rPr>
      </w:pPr>
    </w:p>
    <w:p w14:paraId="55FF8936"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Di non essere titolare, né il richiedente, né nessun componente il nucleo familiare, di diritti di cui al precedente punto su uno o più alloggi, anche se inadeguati e ubicati in qualsiasi località nazionale.</w:t>
      </w:r>
    </w:p>
    <w:p w14:paraId="473FC478" w14:textId="77777777" w:rsidR="008E634F" w:rsidRPr="00146036" w:rsidRDefault="008E634F" w:rsidP="00146036">
      <w:pPr>
        <w:pStyle w:val="Rientrocorpodeltesto"/>
        <w:spacing w:line="312" w:lineRule="auto"/>
        <w:rPr>
          <w:rFonts w:cs="Calibri"/>
          <w:sz w:val="20"/>
          <w:szCs w:val="20"/>
        </w:rPr>
      </w:pPr>
    </w:p>
    <w:p w14:paraId="7460FFFD"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Di non aver ottenuto l’assegnazione immediata o futura di alloggio realizzato con contributi pubblici o l’attribuzione di precedenti finanziamenti agevolati in qualunque forma concessi dallo Stato o da Enti pubblici.</w:t>
      </w:r>
    </w:p>
    <w:p w14:paraId="4849894A" w14:textId="77777777" w:rsidR="008E634F" w:rsidRPr="00146036" w:rsidRDefault="008E634F" w:rsidP="00146036">
      <w:pPr>
        <w:spacing w:line="312" w:lineRule="auto"/>
        <w:jc w:val="both"/>
        <w:rPr>
          <w:rFonts w:cs="Calibri"/>
          <w:sz w:val="20"/>
          <w:szCs w:val="20"/>
        </w:rPr>
      </w:pPr>
    </w:p>
    <w:p w14:paraId="4824C9CD"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Di non aver rapporto di parentela e/o affinità entro il secondo grado o di matrimonio con il locatore.</w:t>
      </w:r>
    </w:p>
    <w:p w14:paraId="465EA938" w14:textId="77777777" w:rsidR="008E634F" w:rsidRPr="00146036" w:rsidRDefault="008E634F" w:rsidP="00146036">
      <w:pPr>
        <w:spacing w:line="312" w:lineRule="auto"/>
        <w:jc w:val="both"/>
        <w:rPr>
          <w:rFonts w:cs="Calibri"/>
          <w:sz w:val="20"/>
          <w:szCs w:val="20"/>
        </w:rPr>
      </w:pPr>
    </w:p>
    <w:p w14:paraId="388EAAD4"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Di essere in regola con i pagamenti dei canoni di affitto mensili.</w:t>
      </w:r>
    </w:p>
    <w:p w14:paraId="543C468E" w14:textId="77777777" w:rsidR="008E634F" w:rsidRPr="00146036" w:rsidRDefault="008E634F" w:rsidP="00146036">
      <w:pPr>
        <w:pStyle w:val="Paragrafoelenco"/>
        <w:spacing w:line="312" w:lineRule="auto"/>
        <w:rPr>
          <w:rFonts w:cs="Calibri"/>
          <w:sz w:val="20"/>
          <w:szCs w:val="20"/>
        </w:rPr>
      </w:pPr>
    </w:p>
    <w:p w14:paraId="276B90A0"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i/>
          <w:sz w:val="20"/>
          <w:szCs w:val="20"/>
        </w:rPr>
      </w:pPr>
      <w:r w:rsidRPr="00146036">
        <w:rPr>
          <w:rFonts w:cs="Calibri"/>
          <w:sz w:val="20"/>
          <w:szCs w:val="20"/>
        </w:rPr>
        <w:t xml:space="preserve">Di non essere in regola con i pagamenti dei canoni di affitto mensili </w:t>
      </w:r>
      <w:r w:rsidRPr="00146036">
        <w:rPr>
          <w:rFonts w:cs="Calibri"/>
          <w:i/>
          <w:sz w:val="20"/>
          <w:szCs w:val="20"/>
        </w:rPr>
        <w:t>(allegare dichiarazione proprietario)</w:t>
      </w:r>
    </w:p>
    <w:p w14:paraId="64981833" w14:textId="77777777" w:rsidR="008E634F" w:rsidRPr="00146036" w:rsidRDefault="008E634F" w:rsidP="006E21EE">
      <w:pPr>
        <w:pStyle w:val="Rientrocorpodeltesto"/>
        <w:spacing w:line="312" w:lineRule="auto"/>
        <w:ind w:left="0"/>
        <w:rPr>
          <w:rFonts w:cs="Calibri"/>
          <w:sz w:val="20"/>
          <w:szCs w:val="20"/>
        </w:rPr>
      </w:pPr>
    </w:p>
    <w:p w14:paraId="39E540B5"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lastRenderedPageBreak/>
        <w:t xml:space="preserve">Di percepire o aver percepito </w:t>
      </w:r>
      <w:r w:rsidR="001B440A" w:rsidRPr="00146036">
        <w:rPr>
          <w:rFonts w:cs="Calibri"/>
          <w:sz w:val="20"/>
          <w:szCs w:val="20"/>
        </w:rPr>
        <w:t>quale ulteriore</w:t>
      </w:r>
      <w:r w:rsidR="001B440A" w:rsidRPr="00146036">
        <w:rPr>
          <w:sz w:val="20"/>
          <w:szCs w:val="20"/>
        </w:rPr>
        <w:t xml:space="preserve"> </w:t>
      </w:r>
      <w:r w:rsidR="00F245B8">
        <w:rPr>
          <w:sz w:val="20"/>
          <w:szCs w:val="20"/>
        </w:rPr>
        <w:t>contributo/</w:t>
      </w:r>
      <w:r w:rsidR="001B440A" w:rsidRPr="00146036">
        <w:rPr>
          <w:sz w:val="20"/>
          <w:szCs w:val="20"/>
        </w:rPr>
        <w:t>beneficio relativo al sostegno per le locazioni</w:t>
      </w:r>
      <w:r w:rsidRPr="00146036">
        <w:rPr>
          <w:rFonts w:cs="Calibri"/>
          <w:sz w:val="20"/>
          <w:szCs w:val="20"/>
        </w:rPr>
        <w:t xml:space="preserve"> </w:t>
      </w:r>
      <w:r w:rsidR="00F245B8" w:rsidRPr="00F245B8">
        <w:rPr>
          <w:rFonts w:cs="Calibri"/>
          <w:sz w:val="20"/>
          <w:szCs w:val="20"/>
        </w:rPr>
        <w:t xml:space="preserve">(es: quota affitto Assegno di Inclusione, </w:t>
      </w:r>
      <w:proofErr w:type="spellStart"/>
      <w:proofErr w:type="gramStart"/>
      <w:r w:rsidR="00F245B8" w:rsidRPr="00F245B8">
        <w:rPr>
          <w:rFonts w:cs="Calibri"/>
          <w:sz w:val="20"/>
          <w:szCs w:val="20"/>
        </w:rPr>
        <w:t>ecc</w:t>
      </w:r>
      <w:proofErr w:type="spellEnd"/>
      <w:r w:rsidR="00F245B8" w:rsidRPr="00F245B8">
        <w:rPr>
          <w:rFonts w:cs="Calibri"/>
          <w:sz w:val="20"/>
          <w:szCs w:val="20"/>
        </w:rPr>
        <w:t>….</w:t>
      </w:r>
      <w:proofErr w:type="gramEnd"/>
      <w:r w:rsidR="00F245B8" w:rsidRPr="00F245B8">
        <w:rPr>
          <w:rFonts w:cs="Calibri"/>
          <w:sz w:val="20"/>
          <w:szCs w:val="20"/>
        </w:rPr>
        <w:t>)</w:t>
      </w:r>
      <w:r w:rsidR="00F245B8">
        <w:t xml:space="preserve"> </w:t>
      </w:r>
      <w:r w:rsidRPr="00146036">
        <w:rPr>
          <w:rFonts w:cs="Calibri"/>
          <w:sz w:val="20"/>
          <w:szCs w:val="20"/>
        </w:rPr>
        <w:t xml:space="preserve">la somma di </w:t>
      </w:r>
      <w:proofErr w:type="gramStart"/>
      <w:r w:rsidRPr="00146036">
        <w:rPr>
          <w:rFonts w:cs="Calibri"/>
          <w:sz w:val="20"/>
          <w:szCs w:val="20"/>
        </w:rPr>
        <w:t>Euro</w:t>
      </w:r>
      <w:proofErr w:type="gramEnd"/>
      <w:r w:rsidRPr="00146036">
        <w:rPr>
          <w:rFonts w:cs="Calibri"/>
          <w:sz w:val="20"/>
          <w:szCs w:val="20"/>
        </w:rPr>
        <w:t>_________________ per i mesi di ______________________</w:t>
      </w:r>
      <w:r w:rsidR="006E21EE">
        <w:rPr>
          <w:rFonts w:cs="Calibri"/>
          <w:sz w:val="20"/>
          <w:szCs w:val="20"/>
        </w:rPr>
        <w:t xml:space="preserve"> indicare tipologia del beneficio____________________________</w:t>
      </w:r>
    </w:p>
    <w:p w14:paraId="2AF033FA" w14:textId="77777777" w:rsidR="008E634F" w:rsidRPr="00146036" w:rsidRDefault="008E634F" w:rsidP="00146036">
      <w:pPr>
        <w:pStyle w:val="Paragrafoelenco"/>
        <w:spacing w:line="312" w:lineRule="auto"/>
        <w:rPr>
          <w:rFonts w:cs="Calibri"/>
          <w:sz w:val="20"/>
          <w:szCs w:val="20"/>
        </w:rPr>
      </w:pPr>
    </w:p>
    <w:p w14:paraId="5C06B797" w14:textId="77777777" w:rsidR="008E634F" w:rsidRDefault="008E634F" w:rsidP="00D7572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Di essere a conoscenza che il contratto di affitto deve permanere per tutto il periodo al quale si riferisce il contributo eventualmente ottenuto. In caso di interruzione della locazione, il contributo riferito al periodo eventualmente non ancora maturato costituisce economia.</w:t>
      </w:r>
    </w:p>
    <w:p w14:paraId="08BDF76C" w14:textId="77777777" w:rsidR="00D75726" w:rsidRPr="00D75726" w:rsidRDefault="00D75726" w:rsidP="00D75726">
      <w:pPr>
        <w:pStyle w:val="Rientrocorpodeltesto"/>
        <w:widowControl/>
        <w:autoSpaceDE/>
        <w:autoSpaceDN/>
        <w:adjustRightInd/>
        <w:spacing w:after="0" w:line="312" w:lineRule="auto"/>
        <w:ind w:left="0"/>
        <w:jc w:val="both"/>
        <w:rPr>
          <w:rFonts w:cs="Calibri"/>
          <w:sz w:val="20"/>
          <w:szCs w:val="20"/>
        </w:rPr>
      </w:pPr>
    </w:p>
    <w:p w14:paraId="7AC99C5C"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Che il proprio nucleo familiare (così come risultante dallo stato di famiglia) è così composto:</w:t>
      </w:r>
    </w:p>
    <w:p w14:paraId="2380631E" w14:textId="77777777" w:rsidR="008E634F" w:rsidRPr="00146036" w:rsidRDefault="008E634F" w:rsidP="00146036">
      <w:pPr>
        <w:pStyle w:val="Rientrocorpodeltesto"/>
        <w:spacing w:line="312" w:lineRule="auto"/>
        <w:rPr>
          <w:rFonts w:cs="Calibri"/>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5"/>
        <w:gridCol w:w="2134"/>
        <w:gridCol w:w="1685"/>
        <w:gridCol w:w="1670"/>
        <w:gridCol w:w="2173"/>
      </w:tblGrid>
      <w:tr w:rsidR="008E634F" w14:paraId="5E0B1EB8" w14:textId="77777777" w:rsidTr="005B16D2">
        <w:tc>
          <w:tcPr>
            <w:tcW w:w="2085" w:type="dxa"/>
          </w:tcPr>
          <w:p w14:paraId="0F674CBE" w14:textId="77777777" w:rsidR="008E634F" w:rsidRDefault="008E634F" w:rsidP="00146036">
            <w:pPr>
              <w:pStyle w:val="Rientrocorpodeltesto"/>
              <w:spacing w:line="312" w:lineRule="auto"/>
              <w:jc w:val="center"/>
              <w:rPr>
                <w:rFonts w:cs="Calibri"/>
                <w:b/>
                <w:sz w:val="20"/>
                <w:szCs w:val="20"/>
              </w:rPr>
            </w:pPr>
            <w:r>
              <w:rPr>
                <w:rFonts w:cs="Calibri"/>
                <w:b/>
                <w:sz w:val="20"/>
                <w:szCs w:val="20"/>
              </w:rPr>
              <w:t>COGNOME</w:t>
            </w:r>
          </w:p>
        </w:tc>
        <w:tc>
          <w:tcPr>
            <w:tcW w:w="2134" w:type="dxa"/>
          </w:tcPr>
          <w:p w14:paraId="08F7DC82" w14:textId="77777777" w:rsidR="008E634F" w:rsidRDefault="008E634F" w:rsidP="00146036">
            <w:pPr>
              <w:pStyle w:val="Rientrocorpodeltesto"/>
              <w:spacing w:line="312" w:lineRule="auto"/>
              <w:jc w:val="center"/>
              <w:rPr>
                <w:rFonts w:cs="Calibri"/>
                <w:b/>
                <w:sz w:val="20"/>
                <w:szCs w:val="20"/>
              </w:rPr>
            </w:pPr>
            <w:r>
              <w:rPr>
                <w:rFonts w:cs="Calibri"/>
                <w:b/>
                <w:sz w:val="20"/>
                <w:szCs w:val="20"/>
              </w:rPr>
              <w:t>NOME</w:t>
            </w:r>
          </w:p>
        </w:tc>
        <w:tc>
          <w:tcPr>
            <w:tcW w:w="1685" w:type="dxa"/>
          </w:tcPr>
          <w:p w14:paraId="27D325A5" w14:textId="77777777" w:rsidR="008E634F" w:rsidRDefault="008E634F" w:rsidP="00146036">
            <w:pPr>
              <w:pStyle w:val="Rientrocorpodeltesto"/>
              <w:spacing w:line="312" w:lineRule="auto"/>
              <w:jc w:val="center"/>
              <w:rPr>
                <w:rFonts w:cs="Calibri"/>
                <w:b/>
                <w:sz w:val="20"/>
                <w:szCs w:val="20"/>
              </w:rPr>
            </w:pPr>
            <w:r>
              <w:rPr>
                <w:rFonts w:cs="Calibri"/>
                <w:b/>
                <w:sz w:val="20"/>
                <w:szCs w:val="20"/>
              </w:rPr>
              <w:t>LUOGO DI NASCITA</w:t>
            </w:r>
          </w:p>
        </w:tc>
        <w:tc>
          <w:tcPr>
            <w:tcW w:w="1670" w:type="dxa"/>
          </w:tcPr>
          <w:p w14:paraId="6A57EA2E" w14:textId="77777777" w:rsidR="008E634F" w:rsidRDefault="008E634F" w:rsidP="00146036">
            <w:pPr>
              <w:pStyle w:val="Rientrocorpodeltesto"/>
              <w:spacing w:line="312" w:lineRule="auto"/>
              <w:jc w:val="center"/>
              <w:rPr>
                <w:rFonts w:cs="Calibri"/>
                <w:b/>
                <w:sz w:val="20"/>
                <w:szCs w:val="20"/>
              </w:rPr>
            </w:pPr>
            <w:r>
              <w:rPr>
                <w:rFonts w:cs="Calibri"/>
                <w:b/>
                <w:sz w:val="20"/>
                <w:szCs w:val="20"/>
              </w:rPr>
              <w:t>DATA DI NASCITA</w:t>
            </w:r>
          </w:p>
        </w:tc>
        <w:tc>
          <w:tcPr>
            <w:tcW w:w="2173" w:type="dxa"/>
          </w:tcPr>
          <w:p w14:paraId="49BFCC3D" w14:textId="77777777" w:rsidR="008E634F" w:rsidRDefault="008E634F" w:rsidP="00146036">
            <w:pPr>
              <w:pStyle w:val="Rientrocorpodeltesto"/>
              <w:spacing w:line="312" w:lineRule="auto"/>
              <w:jc w:val="center"/>
              <w:rPr>
                <w:rFonts w:cs="Calibri"/>
                <w:b/>
                <w:sz w:val="20"/>
                <w:szCs w:val="20"/>
              </w:rPr>
            </w:pPr>
            <w:r>
              <w:rPr>
                <w:rFonts w:cs="Calibri"/>
                <w:b/>
                <w:sz w:val="20"/>
                <w:szCs w:val="20"/>
              </w:rPr>
              <w:t>GRADO DI PARENTELA</w:t>
            </w:r>
          </w:p>
        </w:tc>
      </w:tr>
      <w:tr w:rsidR="008E634F" w14:paraId="2C23DBFA" w14:textId="77777777" w:rsidTr="005B16D2">
        <w:tc>
          <w:tcPr>
            <w:tcW w:w="2085" w:type="dxa"/>
          </w:tcPr>
          <w:p w14:paraId="6BA65B86" w14:textId="77777777" w:rsidR="008E634F" w:rsidRDefault="008E634F" w:rsidP="00146036">
            <w:pPr>
              <w:pStyle w:val="Rientrocorpodeltesto"/>
              <w:spacing w:line="312" w:lineRule="auto"/>
              <w:rPr>
                <w:rFonts w:cs="Calibri"/>
                <w:sz w:val="20"/>
                <w:szCs w:val="20"/>
              </w:rPr>
            </w:pPr>
          </w:p>
        </w:tc>
        <w:tc>
          <w:tcPr>
            <w:tcW w:w="2134" w:type="dxa"/>
          </w:tcPr>
          <w:p w14:paraId="681205FC" w14:textId="77777777" w:rsidR="008E634F" w:rsidRDefault="008E634F" w:rsidP="00146036">
            <w:pPr>
              <w:pStyle w:val="Rientrocorpodeltesto"/>
              <w:spacing w:line="312" w:lineRule="auto"/>
              <w:rPr>
                <w:rFonts w:cs="Calibri"/>
                <w:sz w:val="20"/>
                <w:szCs w:val="20"/>
              </w:rPr>
            </w:pPr>
          </w:p>
        </w:tc>
        <w:tc>
          <w:tcPr>
            <w:tcW w:w="1685" w:type="dxa"/>
          </w:tcPr>
          <w:p w14:paraId="167C7A61" w14:textId="77777777" w:rsidR="008E634F" w:rsidRDefault="008E634F" w:rsidP="00146036">
            <w:pPr>
              <w:pStyle w:val="Rientrocorpodeltesto"/>
              <w:spacing w:line="312" w:lineRule="auto"/>
              <w:rPr>
                <w:rFonts w:cs="Calibri"/>
                <w:sz w:val="20"/>
                <w:szCs w:val="20"/>
              </w:rPr>
            </w:pPr>
          </w:p>
        </w:tc>
        <w:tc>
          <w:tcPr>
            <w:tcW w:w="1670" w:type="dxa"/>
          </w:tcPr>
          <w:p w14:paraId="406F88F2" w14:textId="77777777" w:rsidR="008E634F" w:rsidRDefault="008E634F" w:rsidP="00146036">
            <w:pPr>
              <w:pStyle w:val="Rientrocorpodeltesto"/>
              <w:spacing w:line="312" w:lineRule="auto"/>
              <w:rPr>
                <w:rFonts w:cs="Calibri"/>
                <w:sz w:val="20"/>
                <w:szCs w:val="20"/>
              </w:rPr>
            </w:pPr>
          </w:p>
        </w:tc>
        <w:tc>
          <w:tcPr>
            <w:tcW w:w="2173" w:type="dxa"/>
          </w:tcPr>
          <w:p w14:paraId="11E57E1D" w14:textId="77777777" w:rsidR="008E634F" w:rsidRDefault="008E634F" w:rsidP="00146036">
            <w:pPr>
              <w:pStyle w:val="Rientrocorpodeltesto"/>
              <w:spacing w:line="312" w:lineRule="auto"/>
              <w:rPr>
                <w:rFonts w:cs="Calibri"/>
                <w:sz w:val="20"/>
                <w:szCs w:val="20"/>
              </w:rPr>
            </w:pPr>
          </w:p>
        </w:tc>
      </w:tr>
      <w:tr w:rsidR="008E634F" w14:paraId="7C2AD960" w14:textId="77777777" w:rsidTr="005B16D2">
        <w:tc>
          <w:tcPr>
            <w:tcW w:w="2085" w:type="dxa"/>
          </w:tcPr>
          <w:p w14:paraId="76BADD8F" w14:textId="77777777" w:rsidR="008E634F" w:rsidRDefault="008E634F" w:rsidP="00146036">
            <w:pPr>
              <w:pStyle w:val="Rientrocorpodeltesto"/>
              <w:spacing w:line="312" w:lineRule="auto"/>
              <w:rPr>
                <w:rFonts w:cs="Calibri"/>
                <w:sz w:val="20"/>
                <w:szCs w:val="20"/>
              </w:rPr>
            </w:pPr>
          </w:p>
        </w:tc>
        <w:tc>
          <w:tcPr>
            <w:tcW w:w="2134" w:type="dxa"/>
          </w:tcPr>
          <w:p w14:paraId="79D2ABAF" w14:textId="77777777" w:rsidR="008E634F" w:rsidRDefault="008E634F" w:rsidP="00146036">
            <w:pPr>
              <w:pStyle w:val="Rientrocorpodeltesto"/>
              <w:spacing w:line="312" w:lineRule="auto"/>
              <w:rPr>
                <w:rFonts w:cs="Calibri"/>
                <w:sz w:val="20"/>
                <w:szCs w:val="20"/>
              </w:rPr>
            </w:pPr>
          </w:p>
        </w:tc>
        <w:tc>
          <w:tcPr>
            <w:tcW w:w="1685" w:type="dxa"/>
          </w:tcPr>
          <w:p w14:paraId="221158C7" w14:textId="77777777" w:rsidR="008E634F" w:rsidRDefault="008E634F" w:rsidP="00146036">
            <w:pPr>
              <w:pStyle w:val="Rientrocorpodeltesto"/>
              <w:spacing w:line="312" w:lineRule="auto"/>
              <w:rPr>
                <w:rFonts w:cs="Calibri"/>
                <w:sz w:val="20"/>
                <w:szCs w:val="20"/>
              </w:rPr>
            </w:pPr>
          </w:p>
        </w:tc>
        <w:tc>
          <w:tcPr>
            <w:tcW w:w="1670" w:type="dxa"/>
          </w:tcPr>
          <w:p w14:paraId="0E879C0B" w14:textId="77777777" w:rsidR="008E634F" w:rsidRDefault="008E634F" w:rsidP="00146036">
            <w:pPr>
              <w:pStyle w:val="Rientrocorpodeltesto"/>
              <w:spacing w:line="312" w:lineRule="auto"/>
              <w:rPr>
                <w:rFonts w:cs="Calibri"/>
                <w:sz w:val="20"/>
                <w:szCs w:val="20"/>
              </w:rPr>
            </w:pPr>
          </w:p>
        </w:tc>
        <w:tc>
          <w:tcPr>
            <w:tcW w:w="2173" w:type="dxa"/>
          </w:tcPr>
          <w:p w14:paraId="037A0BFF" w14:textId="77777777" w:rsidR="008E634F" w:rsidRDefault="008E634F" w:rsidP="00146036">
            <w:pPr>
              <w:pStyle w:val="Rientrocorpodeltesto"/>
              <w:spacing w:line="312" w:lineRule="auto"/>
              <w:rPr>
                <w:rFonts w:cs="Calibri"/>
                <w:sz w:val="20"/>
                <w:szCs w:val="20"/>
              </w:rPr>
            </w:pPr>
          </w:p>
        </w:tc>
      </w:tr>
      <w:tr w:rsidR="008E634F" w14:paraId="6A76BBA4" w14:textId="77777777" w:rsidTr="005B16D2">
        <w:tc>
          <w:tcPr>
            <w:tcW w:w="2085" w:type="dxa"/>
          </w:tcPr>
          <w:p w14:paraId="12E22A5E" w14:textId="77777777" w:rsidR="008E634F" w:rsidRDefault="008E634F" w:rsidP="00146036">
            <w:pPr>
              <w:pStyle w:val="Rientrocorpodeltesto"/>
              <w:spacing w:line="312" w:lineRule="auto"/>
              <w:rPr>
                <w:rFonts w:cs="Calibri"/>
                <w:sz w:val="20"/>
                <w:szCs w:val="20"/>
              </w:rPr>
            </w:pPr>
          </w:p>
        </w:tc>
        <w:tc>
          <w:tcPr>
            <w:tcW w:w="2134" w:type="dxa"/>
          </w:tcPr>
          <w:p w14:paraId="0980209C" w14:textId="77777777" w:rsidR="008E634F" w:rsidRDefault="008E634F" w:rsidP="00146036">
            <w:pPr>
              <w:pStyle w:val="Rientrocorpodeltesto"/>
              <w:spacing w:line="312" w:lineRule="auto"/>
              <w:rPr>
                <w:rFonts w:cs="Calibri"/>
                <w:sz w:val="20"/>
                <w:szCs w:val="20"/>
              </w:rPr>
            </w:pPr>
          </w:p>
        </w:tc>
        <w:tc>
          <w:tcPr>
            <w:tcW w:w="1685" w:type="dxa"/>
          </w:tcPr>
          <w:p w14:paraId="136FA697" w14:textId="77777777" w:rsidR="008E634F" w:rsidRDefault="008E634F" w:rsidP="00146036">
            <w:pPr>
              <w:pStyle w:val="Rientrocorpodeltesto"/>
              <w:spacing w:line="312" w:lineRule="auto"/>
              <w:rPr>
                <w:rFonts w:cs="Calibri"/>
                <w:sz w:val="20"/>
                <w:szCs w:val="20"/>
              </w:rPr>
            </w:pPr>
          </w:p>
        </w:tc>
        <w:tc>
          <w:tcPr>
            <w:tcW w:w="1670" w:type="dxa"/>
          </w:tcPr>
          <w:p w14:paraId="3D569EE3" w14:textId="77777777" w:rsidR="008E634F" w:rsidRDefault="008E634F" w:rsidP="00146036">
            <w:pPr>
              <w:pStyle w:val="Rientrocorpodeltesto"/>
              <w:spacing w:line="312" w:lineRule="auto"/>
              <w:rPr>
                <w:rFonts w:cs="Calibri"/>
                <w:sz w:val="20"/>
                <w:szCs w:val="20"/>
              </w:rPr>
            </w:pPr>
          </w:p>
        </w:tc>
        <w:tc>
          <w:tcPr>
            <w:tcW w:w="2173" w:type="dxa"/>
          </w:tcPr>
          <w:p w14:paraId="3F1A2E80" w14:textId="77777777" w:rsidR="008E634F" w:rsidRDefault="008E634F" w:rsidP="00146036">
            <w:pPr>
              <w:pStyle w:val="Rientrocorpodeltesto"/>
              <w:spacing w:line="312" w:lineRule="auto"/>
              <w:rPr>
                <w:rFonts w:cs="Calibri"/>
                <w:sz w:val="20"/>
                <w:szCs w:val="20"/>
              </w:rPr>
            </w:pPr>
          </w:p>
        </w:tc>
      </w:tr>
      <w:tr w:rsidR="008E634F" w14:paraId="745A492E" w14:textId="77777777" w:rsidTr="005B16D2">
        <w:tc>
          <w:tcPr>
            <w:tcW w:w="2085" w:type="dxa"/>
          </w:tcPr>
          <w:p w14:paraId="680965EE" w14:textId="77777777" w:rsidR="008E634F" w:rsidRDefault="008E634F" w:rsidP="00146036">
            <w:pPr>
              <w:pStyle w:val="Rientrocorpodeltesto"/>
              <w:spacing w:line="312" w:lineRule="auto"/>
              <w:rPr>
                <w:rFonts w:cs="Calibri"/>
                <w:sz w:val="20"/>
                <w:szCs w:val="20"/>
              </w:rPr>
            </w:pPr>
          </w:p>
        </w:tc>
        <w:tc>
          <w:tcPr>
            <w:tcW w:w="2134" w:type="dxa"/>
          </w:tcPr>
          <w:p w14:paraId="4B98561E" w14:textId="77777777" w:rsidR="008E634F" w:rsidRDefault="008E634F" w:rsidP="00146036">
            <w:pPr>
              <w:pStyle w:val="Rientrocorpodeltesto"/>
              <w:spacing w:line="312" w:lineRule="auto"/>
              <w:rPr>
                <w:rFonts w:cs="Calibri"/>
                <w:sz w:val="20"/>
                <w:szCs w:val="20"/>
              </w:rPr>
            </w:pPr>
          </w:p>
        </w:tc>
        <w:tc>
          <w:tcPr>
            <w:tcW w:w="1685" w:type="dxa"/>
          </w:tcPr>
          <w:p w14:paraId="2E2CA400" w14:textId="77777777" w:rsidR="008E634F" w:rsidRDefault="008E634F" w:rsidP="00146036">
            <w:pPr>
              <w:pStyle w:val="Rientrocorpodeltesto"/>
              <w:spacing w:line="312" w:lineRule="auto"/>
              <w:rPr>
                <w:rFonts w:cs="Calibri"/>
                <w:sz w:val="20"/>
                <w:szCs w:val="20"/>
              </w:rPr>
            </w:pPr>
          </w:p>
        </w:tc>
        <w:tc>
          <w:tcPr>
            <w:tcW w:w="1670" w:type="dxa"/>
          </w:tcPr>
          <w:p w14:paraId="019C6B72" w14:textId="77777777" w:rsidR="008E634F" w:rsidRDefault="008E634F" w:rsidP="00146036">
            <w:pPr>
              <w:pStyle w:val="Rientrocorpodeltesto"/>
              <w:spacing w:line="312" w:lineRule="auto"/>
              <w:rPr>
                <w:rFonts w:cs="Calibri"/>
                <w:sz w:val="20"/>
                <w:szCs w:val="20"/>
              </w:rPr>
            </w:pPr>
          </w:p>
        </w:tc>
        <w:tc>
          <w:tcPr>
            <w:tcW w:w="2173" w:type="dxa"/>
          </w:tcPr>
          <w:p w14:paraId="68D2A6EA" w14:textId="77777777" w:rsidR="008E634F" w:rsidRDefault="008E634F" w:rsidP="00146036">
            <w:pPr>
              <w:pStyle w:val="Rientrocorpodeltesto"/>
              <w:spacing w:line="312" w:lineRule="auto"/>
              <w:rPr>
                <w:rFonts w:cs="Calibri"/>
                <w:sz w:val="20"/>
                <w:szCs w:val="20"/>
              </w:rPr>
            </w:pPr>
          </w:p>
        </w:tc>
      </w:tr>
      <w:tr w:rsidR="008E634F" w14:paraId="66FA5B29" w14:textId="77777777" w:rsidTr="005B16D2">
        <w:tc>
          <w:tcPr>
            <w:tcW w:w="2085" w:type="dxa"/>
          </w:tcPr>
          <w:p w14:paraId="46B65DC6" w14:textId="77777777" w:rsidR="008E634F" w:rsidRDefault="008E634F" w:rsidP="00146036">
            <w:pPr>
              <w:pStyle w:val="Rientrocorpodeltesto"/>
              <w:spacing w:line="312" w:lineRule="auto"/>
              <w:rPr>
                <w:rFonts w:cs="Calibri"/>
                <w:sz w:val="20"/>
                <w:szCs w:val="20"/>
              </w:rPr>
            </w:pPr>
          </w:p>
        </w:tc>
        <w:tc>
          <w:tcPr>
            <w:tcW w:w="2134" w:type="dxa"/>
          </w:tcPr>
          <w:p w14:paraId="5D385CB4" w14:textId="77777777" w:rsidR="008E634F" w:rsidRDefault="008E634F" w:rsidP="00146036">
            <w:pPr>
              <w:pStyle w:val="Rientrocorpodeltesto"/>
              <w:spacing w:line="312" w:lineRule="auto"/>
              <w:rPr>
                <w:rFonts w:cs="Calibri"/>
                <w:sz w:val="20"/>
                <w:szCs w:val="20"/>
              </w:rPr>
            </w:pPr>
          </w:p>
        </w:tc>
        <w:tc>
          <w:tcPr>
            <w:tcW w:w="1685" w:type="dxa"/>
          </w:tcPr>
          <w:p w14:paraId="5649552F" w14:textId="77777777" w:rsidR="008E634F" w:rsidRDefault="008E634F" w:rsidP="00146036">
            <w:pPr>
              <w:pStyle w:val="Rientrocorpodeltesto"/>
              <w:spacing w:line="312" w:lineRule="auto"/>
              <w:rPr>
                <w:rFonts w:cs="Calibri"/>
                <w:sz w:val="20"/>
                <w:szCs w:val="20"/>
              </w:rPr>
            </w:pPr>
          </w:p>
        </w:tc>
        <w:tc>
          <w:tcPr>
            <w:tcW w:w="1670" w:type="dxa"/>
          </w:tcPr>
          <w:p w14:paraId="5655C636" w14:textId="77777777" w:rsidR="008E634F" w:rsidRDefault="008E634F" w:rsidP="00146036">
            <w:pPr>
              <w:pStyle w:val="Rientrocorpodeltesto"/>
              <w:spacing w:line="312" w:lineRule="auto"/>
              <w:rPr>
                <w:rFonts w:cs="Calibri"/>
                <w:sz w:val="20"/>
                <w:szCs w:val="20"/>
              </w:rPr>
            </w:pPr>
          </w:p>
        </w:tc>
        <w:tc>
          <w:tcPr>
            <w:tcW w:w="2173" w:type="dxa"/>
          </w:tcPr>
          <w:p w14:paraId="33A1F32A" w14:textId="77777777" w:rsidR="008E634F" w:rsidRDefault="008E634F" w:rsidP="00146036">
            <w:pPr>
              <w:pStyle w:val="Rientrocorpodeltesto"/>
              <w:spacing w:line="312" w:lineRule="auto"/>
              <w:rPr>
                <w:rFonts w:cs="Calibri"/>
                <w:sz w:val="20"/>
                <w:szCs w:val="20"/>
              </w:rPr>
            </w:pPr>
          </w:p>
        </w:tc>
      </w:tr>
      <w:tr w:rsidR="008E634F" w14:paraId="1EC743C9" w14:textId="77777777" w:rsidTr="005B16D2">
        <w:tc>
          <w:tcPr>
            <w:tcW w:w="2085" w:type="dxa"/>
          </w:tcPr>
          <w:p w14:paraId="2D8829FC" w14:textId="77777777" w:rsidR="008E634F" w:rsidRDefault="008E634F" w:rsidP="00146036">
            <w:pPr>
              <w:pStyle w:val="Rientrocorpodeltesto"/>
              <w:spacing w:line="312" w:lineRule="auto"/>
              <w:rPr>
                <w:rFonts w:cs="Calibri"/>
                <w:sz w:val="20"/>
                <w:szCs w:val="20"/>
              </w:rPr>
            </w:pPr>
          </w:p>
        </w:tc>
        <w:tc>
          <w:tcPr>
            <w:tcW w:w="2134" w:type="dxa"/>
          </w:tcPr>
          <w:p w14:paraId="5BBF6636" w14:textId="77777777" w:rsidR="008E634F" w:rsidRDefault="008E634F" w:rsidP="00146036">
            <w:pPr>
              <w:pStyle w:val="Rientrocorpodeltesto"/>
              <w:spacing w:line="312" w:lineRule="auto"/>
              <w:rPr>
                <w:rFonts w:cs="Calibri"/>
                <w:sz w:val="20"/>
                <w:szCs w:val="20"/>
              </w:rPr>
            </w:pPr>
          </w:p>
        </w:tc>
        <w:tc>
          <w:tcPr>
            <w:tcW w:w="1685" w:type="dxa"/>
          </w:tcPr>
          <w:p w14:paraId="58C11243" w14:textId="77777777" w:rsidR="008E634F" w:rsidRDefault="008E634F" w:rsidP="00146036">
            <w:pPr>
              <w:pStyle w:val="Rientrocorpodeltesto"/>
              <w:spacing w:line="312" w:lineRule="auto"/>
              <w:rPr>
                <w:rFonts w:cs="Calibri"/>
                <w:sz w:val="20"/>
                <w:szCs w:val="20"/>
              </w:rPr>
            </w:pPr>
          </w:p>
        </w:tc>
        <w:tc>
          <w:tcPr>
            <w:tcW w:w="1670" w:type="dxa"/>
          </w:tcPr>
          <w:p w14:paraId="01E67CB8" w14:textId="77777777" w:rsidR="008E634F" w:rsidRDefault="008E634F" w:rsidP="00146036">
            <w:pPr>
              <w:pStyle w:val="Rientrocorpodeltesto"/>
              <w:spacing w:line="312" w:lineRule="auto"/>
              <w:rPr>
                <w:rFonts w:cs="Calibri"/>
                <w:sz w:val="20"/>
                <w:szCs w:val="20"/>
              </w:rPr>
            </w:pPr>
          </w:p>
        </w:tc>
        <w:tc>
          <w:tcPr>
            <w:tcW w:w="2173" w:type="dxa"/>
          </w:tcPr>
          <w:p w14:paraId="024B534C" w14:textId="77777777" w:rsidR="008E634F" w:rsidRDefault="008E634F" w:rsidP="00146036">
            <w:pPr>
              <w:pStyle w:val="Rientrocorpodeltesto"/>
              <w:spacing w:line="312" w:lineRule="auto"/>
              <w:rPr>
                <w:rFonts w:cs="Calibri"/>
                <w:sz w:val="20"/>
                <w:szCs w:val="20"/>
              </w:rPr>
            </w:pPr>
          </w:p>
        </w:tc>
      </w:tr>
      <w:tr w:rsidR="008E634F" w14:paraId="502EB3D9" w14:textId="77777777" w:rsidTr="005B16D2">
        <w:tc>
          <w:tcPr>
            <w:tcW w:w="2085" w:type="dxa"/>
          </w:tcPr>
          <w:p w14:paraId="5D8030D5" w14:textId="77777777" w:rsidR="008E634F" w:rsidRDefault="008E634F" w:rsidP="00146036">
            <w:pPr>
              <w:pStyle w:val="Rientrocorpodeltesto"/>
              <w:spacing w:line="312" w:lineRule="auto"/>
              <w:rPr>
                <w:rFonts w:cs="Calibri"/>
                <w:sz w:val="20"/>
                <w:szCs w:val="20"/>
              </w:rPr>
            </w:pPr>
          </w:p>
        </w:tc>
        <w:tc>
          <w:tcPr>
            <w:tcW w:w="2134" w:type="dxa"/>
          </w:tcPr>
          <w:p w14:paraId="19DE4422" w14:textId="77777777" w:rsidR="008E634F" w:rsidRDefault="008E634F" w:rsidP="00146036">
            <w:pPr>
              <w:pStyle w:val="Rientrocorpodeltesto"/>
              <w:spacing w:line="312" w:lineRule="auto"/>
              <w:rPr>
                <w:rFonts w:cs="Calibri"/>
                <w:sz w:val="20"/>
                <w:szCs w:val="20"/>
              </w:rPr>
            </w:pPr>
          </w:p>
        </w:tc>
        <w:tc>
          <w:tcPr>
            <w:tcW w:w="1685" w:type="dxa"/>
          </w:tcPr>
          <w:p w14:paraId="7EE87D47" w14:textId="77777777" w:rsidR="008E634F" w:rsidRDefault="008E634F" w:rsidP="00146036">
            <w:pPr>
              <w:pStyle w:val="Rientrocorpodeltesto"/>
              <w:spacing w:line="312" w:lineRule="auto"/>
              <w:rPr>
                <w:rFonts w:cs="Calibri"/>
                <w:sz w:val="20"/>
                <w:szCs w:val="20"/>
              </w:rPr>
            </w:pPr>
          </w:p>
        </w:tc>
        <w:tc>
          <w:tcPr>
            <w:tcW w:w="1670" w:type="dxa"/>
          </w:tcPr>
          <w:p w14:paraId="381AFE16" w14:textId="77777777" w:rsidR="008E634F" w:rsidRDefault="008E634F" w:rsidP="00146036">
            <w:pPr>
              <w:pStyle w:val="Rientrocorpodeltesto"/>
              <w:spacing w:line="312" w:lineRule="auto"/>
              <w:rPr>
                <w:rFonts w:cs="Calibri"/>
                <w:sz w:val="20"/>
                <w:szCs w:val="20"/>
              </w:rPr>
            </w:pPr>
          </w:p>
        </w:tc>
        <w:tc>
          <w:tcPr>
            <w:tcW w:w="2173" w:type="dxa"/>
          </w:tcPr>
          <w:p w14:paraId="7E925E0A" w14:textId="77777777" w:rsidR="008E634F" w:rsidRDefault="008E634F" w:rsidP="00146036">
            <w:pPr>
              <w:pStyle w:val="Rientrocorpodeltesto"/>
              <w:spacing w:line="312" w:lineRule="auto"/>
              <w:rPr>
                <w:rFonts w:cs="Calibri"/>
                <w:sz w:val="20"/>
                <w:szCs w:val="20"/>
              </w:rPr>
            </w:pPr>
          </w:p>
        </w:tc>
      </w:tr>
      <w:tr w:rsidR="008E634F" w14:paraId="1041FCEB" w14:textId="77777777" w:rsidTr="005B16D2">
        <w:tc>
          <w:tcPr>
            <w:tcW w:w="2085" w:type="dxa"/>
          </w:tcPr>
          <w:p w14:paraId="2AB65C62" w14:textId="77777777" w:rsidR="008E634F" w:rsidRDefault="008E634F" w:rsidP="00146036">
            <w:pPr>
              <w:pStyle w:val="Rientrocorpodeltesto"/>
              <w:spacing w:line="312" w:lineRule="auto"/>
              <w:rPr>
                <w:rFonts w:cs="Calibri"/>
                <w:sz w:val="20"/>
                <w:szCs w:val="20"/>
              </w:rPr>
            </w:pPr>
          </w:p>
        </w:tc>
        <w:tc>
          <w:tcPr>
            <w:tcW w:w="2134" w:type="dxa"/>
          </w:tcPr>
          <w:p w14:paraId="3102D932" w14:textId="77777777" w:rsidR="008E634F" w:rsidRDefault="008E634F" w:rsidP="00146036">
            <w:pPr>
              <w:pStyle w:val="Rientrocorpodeltesto"/>
              <w:spacing w:line="312" w:lineRule="auto"/>
              <w:rPr>
                <w:rFonts w:cs="Calibri"/>
                <w:sz w:val="20"/>
                <w:szCs w:val="20"/>
              </w:rPr>
            </w:pPr>
          </w:p>
        </w:tc>
        <w:tc>
          <w:tcPr>
            <w:tcW w:w="1685" w:type="dxa"/>
          </w:tcPr>
          <w:p w14:paraId="5553127A" w14:textId="77777777" w:rsidR="008E634F" w:rsidRDefault="008E634F" w:rsidP="00146036">
            <w:pPr>
              <w:pStyle w:val="Rientrocorpodeltesto"/>
              <w:spacing w:line="312" w:lineRule="auto"/>
              <w:rPr>
                <w:rFonts w:cs="Calibri"/>
                <w:sz w:val="20"/>
                <w:szCs w:val="20"/>
              </w:rPr>
            </w:pPr>
          </w:p>
        </w:tc>
        <w:tc>
          <w:tcPr>
            <w:tcW w:w="1670" w:type="dxa"/>
          </w:tcPr>
          <w:p w14:paraId="6EF8BED0" w14:textId="77777777" w:rsidR="008E634F" w:rsidRDefault="008E634F" w:rsidP="00146036">
            <w:pPr>
              <w:pStyle w:val="Rientrocorpodeltesto"/>
              <w:spacing w:line="312" w:lineRule="auto"/>
              <w:rPr>
                <w:rFonts w:cs="Calibri"/>
                <w:sz w:val="20"/>
                <w:szCs w:val="20"/>
              </w:rPr>
            </w:pPr>
          </w:p>
        </w:tc>
        <w:tc>
          <w:tcPr>
            <w:tcW w:w="2173" w:type="dxa"/>
          </w:tcPr>
          <w:p w14:paraId="57BD325D" w14:textId="77777777" w:rsidR="008E634F" w:rsidRDefault="008E634F" w:rsidP="00146036">
            <w:pPr>
              <w:pStyle w:val="Rientrocorpodeltesto"/>
              <w:spacing w:line="312" w:lineRule="auto"/>
              <w:rPr>
                <w:rFonts w:cs="Calibri"/>
                <w:sz w:val="20"/>
                <w:szCs w:val="20"/>
              </w:rPr>
            </w:pPr>
          </w:p>
        </w:tc>
      </w:tr>
    </w:tbl>
    <w:p w14:paraId="4E9082C3" w14:textId="77777777" w:rsidR="008E634F" w:rsidRPr="00146036" w:rsidRDefault="008E634F" w:rsidP="00146036">
      <w:pPr>
        <w:pStyle w:val="Rientrocorpodeltesto"/>
        <w:spacing w:line="312" w:lineRule="auto"/>
        <w:rPr>
          <w:rFonts w:cs="Calibri"/>
          <w:sz w:val="20"/>
          <w:szCs w:val="20"/>
        </w:rPr>
      </w:pPr>
    </w:p>
    <w:p w14:paraId="18F53FF2"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Che il valore ISEE (Indicatore della situazione economica equivalente) del nucleo familiare è pari ad € ______________________ come da certificazione allegata;</w:t>
      </w:r>
    </w:p>
    <w:p w14:paraId="13A2D6DF" w14:textId="77777777" w:rsidR="008E634F" w:rsidRPr="00146036" w:rsidRDefault="008E634F" w:rsidP="00146036">
      <w:pPr>
        <w:pStyle w:val="Rientrocorpodeltesto"/>
        <w:spacing w:line="312" w:lineRule="auto"/>
        <w:rPr>
          <w:rFonts w:cs="Calibri"/>
          <w:sz w:val="20"/>
          <w:szCs w:val="20"/>
        </w:rPr>
      </w:pPr>
    </w:p>
    <w:p w14:paraId="6919E613"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r w:rsidRPr="00146036">
        <w:rPr>
          <w:rFonts w:cs="Calibri"/>
          <w:sz w:val="20"/>
          <w:szCs w:val="20"/>
        </w:rPr>
        <w:t>Di essere a conoscenza che il contributo sarà erogato in misura proporzionale all’effettivo finanziamento da parte dell’Assessorato Regionale competente.</w:t>
      </w:r>
    </w:p>
    <w:p w14:paraId="219C6888" w14:textId="77777777" w:rsidR="008E634F" w:rsidRPr="00146036" w:rsidRDefault="008E634F" w:rsidP="00146036">
      <w:pPr>
        <w:pStyle w:val="Rientrocorpodeltesto"/>
        <w:spacing w:line="312" w:lineRule="auto"/>
        <w:rPr>
          <w:rFonts w:cs="Calibri"/>
          <w:sz w:val="20"/>
          <w:szCs w:val="20"/>
        </w:rPr>
      </w:pPr>
    </w:p>
    <w:p w14:paraId="0862E607" w14:textId="77777777" w:rsidR="008E634F" w:rsidRPr="00146036" w:rsidRDefault="008E634F" w:rsidP="00146036">
      <w:pPr>
        <w:pStyle w:val="Rientrocorpodeltesto"/>
        <w:widowControl/>
        <w:numPr>
          <w:ilvl w:val="0"/>
          <w:numId w:val="18"/>
        </w:numPr>
        <w:autoSpaceDE/>
        <w:autoSpaceDN/>
        <w:adjustRightInd/>
        <w:spacing w:after="0" w:line="312" w:lineRule="auto"/>
        <w:jc w:val="both"/>
        <w:rPr>
          <w:rFonts w:cs="Calibri"/>
          <w:sz w:val="20"/>
          <w:szCs w:val="20"/>
        </w:rPr>
      </w:pPr>
      <w:proofErr w:type="gramStart"/>
      <w:r w:rsidRPr="00146036">
        <w:rPr>
          <w:rFonts w:cs="Calibri"/>
          <w:sz w:val="20"/>
          <w:szCs w:val="20"/>
        </w:rPr>
        <w:t>Che</w:t>
      </w:r>
      <w:proofErr w:type="gramEnd"/>
      <w:r w:rsidRPr="00146036">
        <w:rPr>
          <w:rFonts w:cs="Calibri"/>
          <w:sz w:val="20"/>
          <w:szCs w:val="20"/>
        </w:rPr>
        <w:t xml:space="preserve"> qualora la domanda venisse accolta, l’ammontare del contributo concesso dovrà essere accreditato sul c/c ____________ IBAN: __________________________________________________________</w:t>
      </w:r>
    </w:p>
    <w:p w14:paraId="551F4BFF" w14:textId="77777777" w:rsidR="008E634F" w:rsidRPr="00146036" w:rsidRDefault="008E634F" w:rsidP="00146036">
      <w:pPr>
        <w:pStyle w:val="Rientrocorpodeltesto"/>
        <w:spacing w:line="312" w:lineRule="auto"/>
        <w:rPr>
          <w:rFonts w:cs="Calibri"/>
          <w:sz w:val="20"/>
          <w:szCs w:val="20"/>
        </w:rPr>
      </w:pPr>
    </w:p>
    <w:p w14:paraId="2CB34AFB" w14:textId="77777777" w:rsidR="008E634F" w:rsidRPr="00146036" w:rsidRDefault="008E634F" w:rsidP="00146036">
      <w:pPr>
        <w:pStyle w:val="Rientrocorpodeltesto"/>
        <w:spacing w:line="312" w:lineRule="auto"/>
        <w:rPr>
          <w:rFonts w:cs="Calibri"/>
          <w:sz w:val="20"/>
          <w:szCs w:val="20"/>
        </w:rPr>
      </w:pPr>
    </w:p>
    <w:p w14:paraId="755054C0" w14:textId="77777777" w:rsidR="008E634F" w:rsidRPr="00146036" w:rsidRDefault="008E634F" w:rsidP="00146036">
      <w:pPr>
        <w:pStyle w:val="Rientrocorpodeltesto"/>
        <w:spacing w:line="312" w:lineRule="auto"/>
        <w:rPr>
          <w:rFonts w:cs="Calibri"/>
          <w:b/>
          <w:bCs/>
          <w:sz w:val="20"/>
          <w:szCs w:val="20"/>
          <w:u w:val="single"/>
        </w:rPr>
      </w:pPr>
      <w:r w:rsidRPr="00146036">
        <w:rPr>
          <w:rFonts w:cs="Calibri"/>
          <w:b/>
          <w:bCs/>
          <w:sz w:val="20"/>
          <w:szCs w:val="20"/>
          <w:u w:val="single"/>
        </w:rPr>
        <w:t>Documentazione da allegare, a pena di inammissibilità, al modulo di domanda:</w:t>
      </w:r>
    </w:p>
    <w:p w14:paraId="25D0343A" w14:textId="77777777" w:rsidR="008E634F" w:rsidRPr="00146036" w:rsidRDefault="008E634F" w:rsidP="00146036">
      <w:pPr>
        <w:pStyle w:val="Rientrocorpodeltesto"/>
        <w:spacing w:line="312" w:lineRule="auto"/>
        <w:rPr>
          <w:rFonts w:cs="Calibri"/>
          <w:sz w:val="20"/>
          <w:szCs w:val="20"/>
        </w:rPr>
      </w:pPr>
    </w:p>
    <w:p w14:paraId="3F704CE4" w14:textId="77777777" w:rsidR="008E634F" w:rsidRPr="00146036" w:rsidRDefault="008E634F" w:rsidP="00146036">
      <w:pPr>
        <w:pStyle w:val="Rientrocorpodeltesto"/>
        <w:widowControl/>
        <w:numPr>
          <w:ilvl w:val="0"/>
          <w:numId w:val="17"/>
        </w:numPr>
        <w:tabs>
          <w:tab w:val="clear" w:pos="1072"/>
        </w:tabs>
        <w:autoSpaceDE/>
        <w:autoSpaceDN/>
        <w:adjustRightInd/>
        <w:spacing w:after="0" w:line="312" w:lineRule="auto"/>
        <w:ind w:left="709" w:hanging="709"/>
        <w:jc w:val="both"/>
        <w:rPr>
          <w:rFonts w:cs="Calibri"/>
          <w:sz w:val="20"/>
          <w:szCs w:val="20"/>
        </w:rPr>
      </w:pPr>
      <w:r w:rsidRPr="00146036">
        <w:rPr>
          <w:rFonts w:cs="Calibri"/>
          <w:sz w:val="20"/>
          <w:szCs w:val="20"/>
        </w:rPr>
        <w:t>Copia del contratto di locazione regolarmente registrato.</w:t>
      </w:r>
    </w:p>
    <w:p w14:paraId="5242AD08" w14:textId="77777777" w:rsidR="008E634F" w:rsidRPr="00146036" w:rsidRDefault="008E634F" w:rsidP="00146036">
      <w:pPr>
        <w:pStyle w:val="Rientrocorpodeltesto"/>
        <w:spacing w:line="312" w:lineRule="auto"/>
        <w:rPr>
          <w:rFonts w:cs="Calibri"/>
          <w:sz w:val="20"/>
          <w:szCs w:val="20"/>
        </w:rPr>
      </w:pPr>
    </w:p>
    <w:p w14:paraId="62F4DC74" w14:textId="77777777" w:rsidR="008E634F" w:rsidRPr="00146036" w:rsidRDefault="008E634F" w:rsidP="00146036">
      <w:pPr>
        <w:pStyle w:val="Rientrocorpodeltesto"/>
        <w:widowControl/>
        <w:numPr>
          <w:ilvl w:val="0"/>
          <w:numId w:val="17"/>
        </w:numPr>
        <w:tabs>
          <w:tab w:val="clear" w:pos="1072"/>
        </w:tabs>
        <w:autoSpaceDE/>
        <w:autoSpaceDN/>
        <w:adjustRightInd/>
        <w:spacing w:after="0" w:line="312" w:lineRule="auto"/>
        <w:ind w:left="709" w:hanging="709"/>
        <w:jc w:val="both"/>
        <w:rPr>
          <w:rFonts w:cs="Calibri"/>
          <w:sz w:val="20"/>
          <w:szCs w:val="20"/>
        </w:rPr>
      </w:pPr>
      <w:r w:rsidRPr="00146036">
        <w:rPr>
          <w:rFonts w:cs="Calibri"/>
          <w:sz w:val="20"/>
          <w:szCs w:val="20"/>
        </w:rPr>
        <w:lastRenderedPageBreak/>
        <w:t>Mod. F23 (tassa di registrazione) relativo all’anno in corso o copia di adesione al Decreto Legislativo 23/201, art. 3 “Cedolare secca”.</w:t>
      </w:r>
    </w:p>
    <w:p w14:paraId="66BA3218" w14:textId="77777777" w:rsidR="008E634F" w:rsidRPr="00146036" w:rsidRDefault="008E634F" w:rsidP="00146036">
      <w:pPr>
        <w:pStyle w:val="Rientrocorpodeltesto"/>
        <w:spacing w:line="312" w:lineRule="auto"/>
        <w:rPr>
          <w:rFonts w:cs="Calibri"/>
          <w:sz w:val="20"/>
          <w:szCs w:val="20"/>
        </w:rPr>
      </w:pPr>
    </w:p>
    <w:p w14:paraId="1020A866" w14:textId="77777777" w:rsidR="008E634F" w:rsidRPr="00146036" w:rsidRDefault="008E634F" w:rsidP="00146036">
      <w:pPr>
        <w:pStyle w:val="Paragrafoelenco"/>
        <w:widowControl/>
        <w:numPr>
          <w:ilvl w:val="0"/>
          <w:numId w:val="17"/>
        </w:numPr>
        <w:tabs>
          <w:tab w:val="clear" w:pos="1072"/>
        </w:tabs>
        <w:autoSpaceDE/>
        <w:autoSpaceDN/>
        <w:adjustRightInd/>
        <w:spacing w:line="312" w:lineRule="auto"/>
        <w:ind w:left="709" w:right="0" w:hanging="709"/>
        <w:jc w:val="both"/>
        <w:rPr>
          <w:rFonts w:cs="Calibri"/>
          <w:iCs/>
          <w:sz w:val="20"/>
          <w:szCs w:val="20"/>
        </w:rPr>
      </w:pPr>
      <w:r w:rsidRPr="00146036">
        <w:rPr>
          <w:rFonts w:cs="Calibri"/>
          <w:iCs/>
          <w:sz w:val="20"/>
          <w:szCs w:val="20"/>
        </w:rPr>
        <w:t>Copia fotostatica del Codice Fiscale.</w:t>
      </w:r>
    </w:p>
    <w:p w14:paraId="4FE91730" w14:textId="77777777" w:rsidR="008E634F" w:rsidRPr="00146036" w:rsidRDefault="008E634F" w:rsidP="00146036">
      <w:pPr>
        <w:pStyle w:val="Paragrafoelenco"/>
        <w:spacing w:line="312" w:lineRule="auto"/>
        <w:ind w:left="0"/>
        <w:jc w:val="both"/>
        <w:rPr>
          <w:rFonts w:cs="Calibri"/>
          <w:iCs/>
          <w:sz w:val="20"/>
          <w:szCs w:val="20"/>
        </w:rPr>
      </w:pPr>
    </w:p>
    <w:p w14:paraId="3C2B66E0" w14:textId="77777777" w:rsidR="008E634F" w:rsidRPr="00146036" w:rsidRDefault="008E634F" w:rsidP="00146036">
      <w:pPr>
        <w:pStyle w:val="Rientrocorpodeltesto"/>
        <w:widowControl/>
        <w:numPr>
          <w:ilvl w:val="0"/>
          <w:numId w:val="17"/>
        </w:numPr>
        <w:tabs>
          <w:tab w:val="clear" w:pos="1072"/>
        </w:tabs>
        <w:autoSpaceDE/>
        <w:autoSpaceDN/>
        <w:adjustRightInd/>
        <w:spacing w:after="0" w:line="312" w:lineRule="auto"/>
        <w:ind w:left="709" w:hanging="709"/>
        <w:jc w:val="both"/>
        <w:rPr>
          <w:rFonts w:cs="Calibri"/>
          <w:sz w:val="20"/>
          <w:szCs w:val="20"/>
        </w:rPr>
      </w:pPr>
      <w:r w:rsidRPr="00146036">
        <w:rPr>
          <w:rFonts w:cs="Calibri"/>
          <w:sz w:val="20"/>
          <w:szCs w:val="20"/>
        </w:rPr>
        <w:t>Certificazione ISEE del nucleo familiare, rilasciata in base alla normativa vigente;</w:t>
      </w:r>
    </w:p>
    <w:p w14:paraId="6816826E" w14:textId="77777777" w:rsidR="008E634F" w:rsidRPr="00146036" w:rsidRDefault="008E634F" w:rsidP="00146036">
      <w:pPr>
        <w:pStyle w:val="Rientrocorpodeltesto"/>
        <w:spacing w:line="312" w:lineRule="auto"/>
        <w:rPr>
          <w:rFonts w:cs="Calibri"/>
          <w:sz w:val="20"/>
          <w:szCs w:val="20"/>
        </w:rPr>
      </w:pPr>
    </w:p>
    <w:p w14:paraId="429694BF" w14:textId="77777777" w:rsidR="008E634F" w:rsidRPr="00146036" w:rsidRDefault="008E634F" w:rsidP="00146036">
      <w:pPr>
        <w:pStyle w:val="Pidipagina"/>
        <w:widowControl/>
        <w:numPr>
          <w:ilvl w:val="0"/>
          <w:numId w:val="17"/>
        </w:numPr>
        <w:tabs>
          <w:tab w:val="clear" w:pos="1072"/>
          <w:tab w:val="clear" w:pos="4819"/>
          <w:tab w:val="clear" w:pos="9638"/>
        </w:tabs>
        <w:autoSpaceDE/>
        <w:autoSpaceDN/>
        <w:adjustRightInd/>
        <w:spacing w:line="312" w:lineRule="auto"/>
        <w:ind w:left="709" w:hanging="709"/>
        <w:jc w:val="both"/>
        <w:rPr>
          <w:rFonts w:cs="Calibri"/>
          <w:sz w:val="20"/>
          <w:szCs w:val="20"/>
        </w:rPr>
      </w:pPr>
      <w:r w:rsidRPr="00146036">
        <w:rPr>
          <w:rFonts w:cs="Calibri"/>
          <w:sz w:val="20"/>
          <w:szCs w:val="20"/>
        </w:rPr>
        <w:t>Copia documento di identità in corso di validità.</w:t>
      </w:r>
    </w:p>
    <w:p w14:paraId="25D5349C" w14:textId="77777777" w:rsidR="008E634F" w:rsidRPr="00146036" w:rsidRDefault="008E634F" w:rsidP="00146036">
      <w:pPr>
        <w:pStyle w:val="Pidipagina"/>
        <w:tabs>
          <w:tab w:val="clear" w:pos="4819"/>
          <w:tab w:val="clear" w:pos="9638"/>
        </w:tabs>
        <w:spacing w:line="312" w:lineRule="auto"/>
        <w:jc w:val="both"/>
        <w:rPr>
          <w:rFonts w:cs="Calibri"/>
          <w:sz w:val="20"/>
          <w:szCs w:val="20"/>
        </w:rPr>
      </w:pPr>
    </w:p>
    <w:p w14:paraId="7F501A9C" w14:textId="77777777" w:rsidR="008E634F" w:rsidRPr="00146036" w:rsidRDefault="008E634F" w:rsidP="00146036">
      <w:pPr>
        <w:pStyle w:val="Pidipagina"/>
        <w:widowControl/>
        <w:numPr>
          <w:ilvl w:val="0"/>
          <w:numId w:val="17"/>
        </w:numPr>
        <w:tabs>
          <w:tab w:val="clear" w:pos="1072"/>
          <w:tab w:val="clear" w:pos="4819"/>
          <w:tab w:val="clear" w:pos="9638"/>
        </w:tabs>
        <w:autoSpaceDE/>
        <w:autoSpaceDN/>
        <w:adjustRightInd/>
        <w:spacing w:line="312" w:lineRule="auto"/>
        <w:ind w:left="709" w:hanging="709"/>
        <w:jc w:val="both"/>
        <w:rPr>
          <w:rFonts w:cs="Calibri"/>
          <w:sz w:val="20"/>
          <w:szCs w:val="20"/>
        </w:rPr>
      </w:pPr>
      <w:r w:rsidRPr="00146036">
        <w:rPr>
          <w:rFonts w:cs="Calibri"/>
          <w:sz w:val="20"/>
          <w:szCs w:val="20"/>
        </w:rPr>
        <w:t>Copia fotostatica dei pagamenti dei canoni di locazione effettuati nel 202</w:t>
      </w:r>
      <w:r w:rsidR="005C171B">
        <w:rPr>
          <w:rFonts w:cs="Calibri"/>
          <w:sz w:val="20"/>
          <w:szCs w:val="20"/>
        </w:rPr>
        <w:t>5 (DA TRASMETTERE SUCCESSIVAMENTE, ENTRO IL 10 DICEMBRE)</w:t>
      </w:r>
      <w:r w:rsidRPr="00146036">
        <w:rPr>
          <w:rFonts w:cs="Calibri"/>
          <w:sz w:val="20"/>
          <w:szCs w:val="20"/>
        </w:rPr>
        <w:t>.</w:t>
      </w:r>
    </w:p>
    <w:p w14:paraId="3F19DFFD" w14:textId="77777777" w:rsidR="008E634F" w:rsidRPr="00146036" w:rsidRDefault="008E634F" w:rsidP="00146036">
      <w:pPr>
        <w:pStyle w:val="Pidipagina"/>
        <w:tabs>
          <w:tab w:val="clear" w:pos="4819"/>
          <w:tab w:val="clear" w:pos="9638"/>
        </w:tabs>
        <w:spacing w:line="312" w:lineRule="auto"/>
        <w:jc w:val="both"/>
        <w:rPr>
          <w:rFonts w:cs="Calibri"/>
          <w:sz w:val="20"/>
          <w:szCs w:val="20"/>
        </w:rPr>
      </w:pPr>
    </w:p>
    <w:p w14:paraId="5EB2B690" w14:textId="77777777" w:rsidR="008E634F" w:rsidRPr="00146036" w:rsidRDefault="008E634F" w:rsidP="00146036">
      <w:pPr>
        <w:pStyle w:val="Pidipagina"/>
        <w:widowControl/>
        <w:numPr>
          <w:ilvl w:val="0"/>
          <w:numId w:val="17"/>
        </w:numPr>
        <w:tabs>
          <w:tab w:val="clear" w:pos="1072"/>
          <w:tab w:val="clear" w:pos="4819"/>
          <w:tab w:val="clear" w:pos="9638"/>
        </w:tabs>
        <w:autoSpaceDE/>
        <w:autoSpaceDN/>
        <w:adjustRightInd/>
        <w:spacing w:line="312" w:lineRule="auto"/>
        <w:ind w:left="709" w:hanging="709"/>
        <w:jc w:val="both"/>
        <w:rPr>
          <w:rFonts w:cs="Calibri"/>
          <w:sz w:val="20"/>
          <w:szCs w:val="20"/>
        </w:rPr>
      </w:pPr>
      <w:r w:rsidRPr="00146036">
        <w:rPr>
          <w:rFonts w:cs="Calibri"/>
          <w:i/>
          <w:iCs/>
          <w:sz w:val="20"/>
          <w:szCs w:val="20"/>
          <w:u w:val="single"/>
        </w:rPr>
        <w:t>Solo per i cittadini stranieri</w:t>
      </w:r>
      <w:r w:rsidRPr="00146036">
        <w:rPr>
          <w:rFonts w:cs="Calibri"/>
          <w:sz w:val="20"/>
          <w:szCs w:val="20"/>
        </w:rPr>
        <w:t>, permesso di soggiorno e autocertificazione che attesti la residenza da almeno dieci anni nel territorio nazionale ovvero da almeno cinque anni nella medesima regione;</w:t>
      </w:r>
    </w:p>
    <w:p w14:paraId="0912A15C" w14:textId="77777777" w:rsidR="008E634F" w:rsidRPr="00146036" w:rsidRDefault="008E634F" w:rsidP="00146036">
      <w:pPr>
        <w:pStyle w:val="NormaleWeb"/>
        <w:numPr>
          <w:ilvl w:val="0"/>
          <w:numId w:val="17"/>
        </w:numPr>
        <w:tabs>
          <w:tab w:val="clear" w:pos="1072"/>
          <w:tab w:val="num" w:pos="709"/>
        </w:tabs>
        <w:spacing w:before="120" w:beforeAutospacing="0" w:after="120" w:afterAutospacing="0" w:line="312" w:lineRule="auto"/>
        <w:ind w:left="709" w:hanging="709"/>
        <w:jc w:val="both"/>
        <w:rPr>
          <w:rFonts w:ascii="Century Gothic" w:hAnsi="Century Gothic" w:cs="Calibri"/>
          <w:color w:val="auto"/>
          <w:sz w:val="20"/>
          <w:szCs w:val="20"/>
        </w:rPr>
      </w:pPr>
      <w:r w:rsidRPr="00146036">
        <w:rPr>
          <w:rFonts w:ascii="Century Gothic" w:hAnsi="Century Gothic" w:cs="Calibri"/>
          <w:i/>
          <w:color w:val="auto"/>
          <w:sz w:val="20"/>
          <w:szCs w:val="20"/>
          <w:u w:val="single"/>
        </w:rPr>
        <w:t>Eventuale</w:t>
      </w:r>
      <w:r w:rsidRPr="00146036">
        <w:rPr>
          <w:rFonts w:ascii="Century Gothic" w:hAnsi="Century Gothic" w:cs="Calibri"/>
          <w:color w:val="auto"/>
          <w:sz w:val="20"/>
          <w:szCs w:val="20"/>
          <w:u w:val="single"/>
        </w:rPr>
        <w:t xml:space="preserve"> </w:t>
      </w:r>
      <w:r w:rsidRPr="00146036">
        <w:rPr>
          <w:rFonts w:ascii="Century Gothic" w:hAnsi="Century Gothic" w:cs="Calibri"/>
          <w:i/>
          <w:color w:val="auto"/>
          <w:sz w:val="20"/>
          <w:szCs w:val="20"/>
          <w:u w:val="single"/>
        </w:rPr>
        <w:t>in caso di inquilini morosi</w:t>
      </w:r>
      <w:r w:rsidRPr="00146036">
        <w:rPr>
          <w:rFonts w:ascii="Century Gothic" w:hAnsi="Century Gothic" w:cs="Calibri"/>
          <w:color w:val="auto"/>
          <w:sz w:val="20"/>
          <w:szCs w:val="20"/>
        </w:rPr>
        <w:t xml:space="preserve"> - dichiarazione del proprietario dell’immobile oggetto del contratto di locazione nel quale accetta di ricevere, indicando il relativo Iban, il contributo per sanare le mensilità arretrate che devono essere espressamente indicate</w:t>
      </w:r>
    </w:p>
    <w:p w14:paraId="2AC5013E" w14:textId="77777777" w:rsidR="008E634F" w:rsidRPr="00146036" w:rsidRDefault="008E634F" w:rsidP="00146036">
      <w:pPr>
        <w:pStyle w:val="Pidipagina"/>
        <w:widowControl/>
        <w:numPr>
          <w:ilvl w:val="0"/>
          <w:numId w:val="17"/>
        </w:numPr>
        <w:tabs>
          <w:tab w:val="clear" w:pos="1072"/>
          <w:tab w:val="clear" w:pos="4819"/>
          <w:tab w:val="clear" w:pos="9638"/>
        </w:tabs>
        <w:autoSpaceDE/>
        <w:autoSpaceDN/>
        <w:adjustRightInd/>
        <w:spacing w:line="312" w:lineRule="auto"/>
        <w:ind w:left="709" w:hanging="709"/>
        <w:jc w:val="both"/>
        <w:rPr>
          <w:rFonts w:cs="Calibri"/>
          <w:sz w:val="20"/>
          <w:szCs w:val="20"/>
        </w:rPr>
      </w:pPr>
      <w:r w:rsidRPr="00146036">
        <w:rPr>
          <w:rFonts w:cs="Calibri"/>
          <w:sz w:val="20"/>
          <w:szCs w:val="20"/>
        </w:rPr>
        <w:t>Altro (indicare il tipo di documentazione presentata):</w:t>
      </w:r>
    </w:p>
    <w:p w14:paraId="62CD718D" w14:textId="77777777" w:rsidR="008E634F" w:rsidRPr="00146036" w:rsidRDefault="008E634F" w:rsidP="00146036">
      <w:pPr>
        <w:pStyle w:val="Pidipagina"/>
        <w:tabs>
          <w:tab w:val="clear" w:pos="4819"/>
          <w:tab w:val="clear" w:pos="9638"/>
        </w:tabs>
        <w:spacing w:line="312" w:lineRule="auto"/>
        <w:jc w:val="both"/>
        <w:rPr>
          <w:rFonts w:cs="Calibri"/>
          <w:sz w:val="20"/>
          <w:szCs w:val="20"/>
        </w:rPr>
      </w:pPr>
    </w:p>
    <w:p w14:paraId="7E8A19BE" w14:textId="77777777" w:rsidR="008E634F" w:rsidRPr="00146036" w:rsidRDefault="008E634F" w:rsidP="00146036">
      <w:pPr>
        <w:pStyle w:val="Pidipagina"/>
        <w:widowControl/>
        <w:tabs>
          <w:tab w:val="clear" w:pos="4819"/>
          <w:tab w:val="clear" w:pos="9638"/>
        </w:tabs>
        <w:autoSpaceDE/>
        <w:autoSpaceDN/>
        <w:adjustRightInd/>
        <w:spacing w:line="312" w:lineRule="auto"/>
        <w:ind w:left="709"/>
        <w:jc w:val="both"/>
        <w:rPr>
          <w:rFonts w:cs="Calibri"/>
          <w:sz w:val="20"/>
          <w:szCs w:val="20"/>
        </w:rPr>
      </w:pPr>
      <w:r w:rsidRPr="00146036">
        <w:rPr>
          <w:rFonts w:cs="Calibri"/>
          <w:sz w:val="20"/>
          <w:szCs w:val="20"/>
        </w:rPr>
        <w:t>___________________________________________________________________</w:t>
      </w:r>
    </w:p>
    <w:p w14:paraId="130A80F7" w14:textId="77777777" w:rsidR="008E634F" w:rsidRPr="00146036" w:rsidRDefault="008E634F" w:rsidP="00146036">
      <w:pPr>
        <w:pStyle w:val="Pidipagina"/>
        <w:tabs>
          <w:tab w:val="clear" w:pos="4819"/>
          <w:tab w:val="clear" w:pos="9638"/>
        </w:tabs>
        <w:spacing w:line="312" w:lineRule="auto"/>
        <w:jc w:val="both"/>
        <w:rPr>
          <w:rFonts w:cs="Calibri"/>
          <w:sz w:val="20"/>
          <w:szCs w:val="20"/>
        </w:rPr>
      </w:pPr>
    </w:p>
    <w:p w14:paraId="15024FC9" w14:textId="77777777" w:rsidR="008E634F" w:rsidRPr="00146036" w:rsidRDefault="008E634F" w:rsidP="00146036">
      <w:pPr>
        <w:pStyle w:val="Pidipagina"/>
        <w:widowControl/>
        <w:tabs>
          <w:tab w:val="clear" w:pos="4819"/>
          <w:tab w:val="clear" w:pos="9638"/>
        </w:tabs>
        <w:autoSpaceDE/>
        <w:autoSpaceDN/>
        <w:adjustRightInd/>
        <w:spacing w:line="312" w:lineRule="auto"/>
        <w:ind w:left="709"/>
        <w:jc w:val="both"/>
        <w:rPr>
          <w:rFonts w:cs="Calibri"/>
          <w:sz w:val="20"/>
          <w:szCs w:val="20"/>
        </w:rPr>
      </w:pPr>
      <w:r w:rsidRPr="00146036">
        <w:rPr>
          <w:rFonts w:cs="Calibri"/>
          <w:sz w:val="20"/>
          <w:szCs w:val="20"/>
        </w:rPr>
        <w:t>___________________________________________________________________</w:t>
      </w:r>
    </w:p>
    <w:p w14:paraId="14BB9383" w14:textId="77777777" w:rsidR="008E634F" w:rsidRPr="00146036" w:rsidRDefault="008E634F" w:rsidP="00146036">
      <w:pPr>
        <w:pStyle w:val="Pidipagina"/>
        <w:tabs>
          <w:tab w:val="clear" w:pos="4819"/>
          <w:tab w:val="clear" w:pos="9638"/>
        </w:tabs>
        <w:spacing w:line="312" w:lineRule="auto"/>
        <w:jc w:val="both"/>
        <w:rPr>
          <w:rFonts w:cs="Calibri"/>
          <w:sz w:val="20"/>
          <w:szCs w:val="20"/>
        </w:rPr>
      </w:pPr>
    </w:p>
    <w:p w14:paraId="7B16B29F" w14:textId="77777777" w:rsidR="008E634F" w:rsidRPr="00146036" w:rsidRDefault="008E634F" w:rsidP="00146036">
      <w:pPr>
        <w:pStyle w:val="Pidipagina"/>
        <w:widowControl/>
        <w:tabs>
          <w:tab w:val="clear" w:pos="4819"/>
          <w:tab w:val="clear" w:pos="9638"/>
        </w:tabs>
        <w:autoSpaceDE/>
        <w:autoSpaceDN/>
        <w:adjustRightInd/>
        <w:spacing w:line="312" w:lineRule="auto"/>
        <w:ind w:left="709"/>
        <w:jc w:val="both"/>
        <w:rPr>
          <w:rFonts w:cs="Calibri"/>
          <w:sz w:val="20"/>
          <w:szCs w:val="20"/>
        </w:rPr>
      </w:pPr>
      <w:r w:rsidRPr="00146036">
        <w:rPr>
          <w:rFonts w:cs="Calibri"/>
          <w:sz w:val="20"/>
          <w:szCs w:val="20"/>
        </w:rPr>
        <w:t>___________________________________________________________________</w:t>
      </w:r>
    </w:p>
    <w:p w14:paraId="30CF7A25" w14:textId="77777777" w:rsidR="008E634F" w:rsidRPr="00146036" w:rsidRDefault="008E634F" w:rsidP="00146036">
      <w:pPr>
        <w:pStyle w:val="Pidipagina"/>
        <w:tabs>
          <w:tab w:val="clear" w:pos="4819"/>
          <w:tab w:val="clear" w:pos="9638"/>
        </w:tabs>
        <w:spacing w:line="312" w:lineRule="auto"/>
        <w:jc w:val="both"/>
        <w:rPr>
          <w:rFonts w:cs="Calibri"/>
          <w:sz w:val="20"/>
          <w:szCs w:val="20"/>
        </w:rPr>
      </w:pPr>
    </w:p>
    <w:p w14:paraId="228DA500" w14:textId="77777777" w:rsidR="008E634F" w:rsidRPr="00146036" w:rsidRDefault="008E634F" w:rsidP="00146036">
      <w:pPr>
        <w:spacing w:line="312" w:lineRule="auto"/>
        <w:ind w:left="113"/>
        <w:jc w:val="both"/>
        <w:rPr>
          <w:rFonts w:cs="Calibri"/>
          <w:b/>
          <w:bCs/>
          <w:color w:val="000080"/>
          <w:sz w:val="20"/>
          <w:szCs w:val="20"/>
        </w:rPr>
      </w:pPr>
    </w:p>
    <w:p w14:paraId="2EFFB663" w14:textId="77777777" w:rsidR="008E634F" w:rsidRPr="00146036" w:rsidRDefault="008E634F" w:rsidP="00146036">
      <w:pPr>
        <w:pStyle w:val="Rientrocorpodeltesto"/>
        <w:spacing w:line="312" w:lineRule="auto"/>
        <w:ind w:firstLine="284"/>
        <w:rPr>
          <w:rFonts w:cs="Calibri"/>
          <w:sz w:val="20"/>
          <w:szCs w:val="20"/>
        </w:rPr>
      </w:pPr>
      <w:proofErr w:type="gramStart"/>
      <w:r w:rsidRPr="00146036">
        <w:rPr>
          <w:rFonts w:cs="Calibri"/>
          <w:sz w:val="20"/>
          <w:szCs w:val="20"/>
        </w:rPr>
        <w:t xml:space="preserve">Monastir,   </w:t>
      </w:r>
      <w:proofErr w:type="gramEnd"/>
      <w:r w:rsidRPr="00146036">
        <w:rPr>
          <w:rFonts w:cs="Calibri"/>
          <w:sz w:val="20"/>
          <w:szCs w:val="20"/>
        </w:rPr>
        <w:t>_________________</w:t>
      </w:r>
    </w:p>
    <w:p w14:paraId="2304AF16" w14:textId="77777777" w:rsidR="008E634F" w:rsidRPr="00146036" w:rsidRDefault="008E634F" w:rsidP="00146036">
      <w:pPr>
        <w:pStyle w:val="Rientrocorpodeltesto"/>
        <w:spacing w:line="312" w:lineRule="auto"/>
        <w:rPr>
          <w:rFonts w:cs="Calibri"/>
          <w:sz w:val="20"/>
          <w:szCs w:val="20"/>
        </w:rPr>
      </w:pPr>
    </w:p>
    <w:p w14:paraId="05BD9E89" w14:textId="77777777" w:rsidR="008E634F" w:rsidRPr="00146036" w:rsidRDefault="008E634F" w:rsidP="00146036">
      <w:pPr>
        <w:pStyle w:val="Rientrocorpodeltesto"/>
        <w:spacing w:line="312" w:lineRule="auto"/>
        <w:rPr>
          <w:rFonts w:cs="Calibri"/>
          <w:sz w:val="20"/>
          <w:szCs w:val="20"/>
        </w:rPr>
      </w:pP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00B31177">
        <w:rPr>
          <w:rFonts w:cs="Calibri"/>
          <w:sz w:val="20"/>
          <w:szCs w:val="20"/>
        </w:rPr>
        <w:t xml:space="preserve">           </w:t>
      </w:r>
      <w:r w:rsidRPr="00146036">
        <w:rPr>
          <w:rFonts w:cs="Calibri"/>
          <w:sz w:val="20"/>
          <w:szCs w:val="20"/>
        </w:rPr>
        <w:t>________________________________</w:t>
      </w:r>
    </w:p>
    <w:p w14:paraId="5677A271" w14:textId="77777777" w:rsidR="008E634F" w:rsidRPr="00146036" w:rsidRDefault="008E634F" w:rsidP="00146036">
      <w:pPr>
        <w:pStyle w:val="Rientrocorpodeltesto"/>
        <w:spacing w:line="312" w:lineRule="auto"/>
        <w:rPr>
          <w:rFonts w:cs="Calibri"/>
          <w:sz w:val="20"/>
          <w:szCs w:val="20"/>
        </w:rPr>
      </w:pP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r>
      <w:r w:rsidRPr="00146036">
        <w:rPr>
          <w:rFonts w:cs="Calibri"/>
          <w:sz w:val="20"/>
          <w:szCs w:val="20"/>
        </w:rPr>
        <w:tab/>
        <w:t xml:space="preserve">         (Firma)</w:t>
      </w:r>
    </w:p>
    <w:p w14:paraId="469FBD7D" w14:textId="77777777" w:rsidR="008E634F" w:rsidRPr="00146036" w:rsidRDefault="008E634F" w:rsidP="00D75726">
      <w:pPr>
        <w:pStyle w:val="Testonotaapidipagina"/>
        <w:spacing w:line="312" w:lineRule="auto"/>
        <w:jc w:val="center"/>
        <w:rPr>
          <w:rFonts w:ascii="Century Gothic" w:hAnsi="Century Gothic" w:cs="Calibri"/>
        </w:rPr>
      </w:pPr>
      <w:r w:rsidRPr="00146036">
        <w:rPr>
          <w:rFonts w:ascii="Century Gothic" w:hAnsi="Century Gothic" w:cs="Calibri"/>
        </w:rPr>
        <w:t>=================================================================</w:t>
      </w:r>
    </w:p>
    <w:p w14:paraId="79354896" w14:textId="77777777" w:rsidR="008E634F" w:rsidRPr="00146036" w:rsidRDefault="008E634F" w:rsidP="00146036">
      <w:pPr>
        <w:pStyle w:val="Intestazione20"/>
        <w:keepNext/>
        <w:keepLines/>
        <w:shd w:val="clear" w:color="auto" w:fill="auto"/>
        <w:spacing w:before="0" w:after="0" w:line="312" w:lineRule="auto"/>
        <w:rPr>
          <w:rFonts w:ascii="Century Gothic" w:hAnsi="Century Gothic" w:cs="Calibri"/>
          <w:sz w:val="20"/>
          <w:szCs w:val="20"/>
        </w:rPr>
      </w:pPr>
      <w:r w:rsidRPr="00146036">
        <w:rPr>
          <w:rFonts w:ascii="Century Gothic" w:hAnsi="Century Gothic" w:cs="Calibri"/>
          <w:sz w:val="20"/>
          <w:szCs w:val="20"/>
        </w:rPr>
        <w:t>Comunicazione ai sensi degli artt. 7 e 8 della Legge n. 241/1990</w:t>
      </w:r>
    </w:p>
    <w:p w14:paraId="0C2E9D14" w14:textId="77777777" w:rsidR="008E634F" w:rsidRPr="00146036" w:rsidRDefault="008E634F" w:rsidP="00146036">
      <w:pPr>
        <w:pStyle w:val="Corpodeltesto1"/>
        <w:shd w:val="clear" w:color="auto" w:fill="auto"/>
        <w:spacing w:before="0" w:after="0" w:line="312" w:lineRule="auto"/>
        <w:ind w:left="23" w:right="40" w:firstLine="0"/>
        <w:rPr>
          <w:rFonts w:ascii="Century Gothic" w:hAnsi="Century Gothic" w:cs="Calibri"/>
          <w:sz w:val="20"/>
          <w:szCs w:val="20"/>
        </w:rPr>
      </w:pPr>
    </w:p>
    <w:p w14:paraId="734CC208" w14:textId="77777777" w:rsidR="008E634F" w:rsidRPr="00146036" w:rsidRDefault="008E634F" w:rsidP="00146036">
      <w:pPr>
        <w:pStyle w:val="Corpodeltesto1"/>
        <w:shd w:val="clear" w:color="auto" w:fill="auto"/>
        <w:spacing w:before="0" w:after="0" w:line="312" w:lineRule="auto"/>
        <w:ind w:left="23" w:right="40" w:firstLine="0"/>
        <w:rPr>
          <w:rFonts w:ascii="Century Gothic" w:hAnsi="Century Gothic" w:cs="Calibri"/>
          <w:sz w:val="20"/>
          <w:szCs w:val="20"/>
        </w:rPr>
      </w:pPr>
      <w:r w:rsidRPr="00146036">
        <w:rPr>
          <w:rFonts w:ascii="Century Gothic" w:hAnsi="Century Gothic" w:cs="Calibri"/>
          <w:sz w:val="20"/>
          <w:szCs w:val="20"/>
        </w:rPr>
        <w:t>Si informa che la comunicazione d'avvio del procedimento, ai sensi dell'art. 7 della Legge 241/1990, s'intende anticipata all'atto di presentazione di questa istanza.</w:t>
      </w:r>
    </w:p>
    <w:p w14:paraId="62BCAED5" w14:textId="77777777" w:rsidR="00340923" w:rsidRPr="00B31177" w:rsidRDefault="008E634F" w:rsidP="00B31177">
      <w:pPr>
        <w:pStyle w:val="Corpodeltesto1"/>
        <w:shd w:val="clear" w:color="auto" w:fill="auto"/>
        <w:spacing w:before="0" w:after="0" w:line="312" w:lineRule="auto"/>
        <w:ind w:left="20" w:right="40" w:firstLine="0"/>
        <w:rPr>
          <w:rFonts w:ascii="Century Gothic" w:hAnsi="Century Gothic" w:cs="Calibri"/>
          <w:sz w:val="20"/>
          <w:szCs w:val="20"/>
        </w:rPr>
      </w:pPr>
      <w:r w:rsidRPr="00146036">
        <w:rPr>
          <w:rFonts w:ascii="Century Gothic" w:hAnsi="Century Gothic" w:cs="Calibri"/>
          <w:sz w:val="20"/>
          <w:szCs w:val="20"/>
        </w:rPr>
        <w:t xml:space="preserve">Si comunica che l’Amministrazione competente è il Comune di Monastir, mentre il responsabile del procedimento è il Responsabile dell’Area Amministrativa, dove possono essere richiesti chiarimenti e </w:t>
      </w:r>
      <w:r w:rsidRPr="00146036">
        <w:rPr>
          <w:rFonts w:ascii="Century Gothic" w:hAnsi="Century Gothic" w:cs="Calibri"/>
          <w:sz w:val="20"/>
          <w:szCs w:val="20"/>
        </w:rPr>
        <w:lastRenderedPageBreak/>
        <w:t>prendere visione degli atti e che, il procedimento stesso avrà avvio a decorrere dalla data di presentazione della medesima istanza.</w:t>
      </w:r>
    </w:p>
    <w:p w14:paraId="7B8BFA04" w14:textId="77777777" w:rsidR="00340923" w:rsidRDefault="00340923" w:rsidP="00146036">
      <w:pPr>
        <w:spacing w:line="312" w:lineRule="auto"/>
        <w:jc w:val="both"/>
        <w:rPr>
          <w:rFonts w:cs="Calibri"/>
          <w:color w:val="000000"/>
          <w:sz w:val="20"/>
          <w:szCs w:val="20"/>
        </w:rPr>
      </w:pPr>
    </w:p>
    <w:p w14:paraId="44036716" w14:textId="77777777" w:rsidR="00340923" w:rsidRPr="00E60FB3" w:rsidRDefault="00340923" w:rsidP="00340923">
      <w:pPr>
        <w:spacing w:line="276" w:lineRule="auto"/>
        <w:jc w:val="center"/>
        <w:rPr>
          <w:rFonts w:cs="Calibri"/>
          <w:b/>
          <w:sz w:val="20"/>
          <w:szCs w:val="20"/>
          <w:u w:val="single"/>
        </w:rPr>
      </w:pPr>
      <w:r w:rsidRPr="00E60FB3">
        <w:rPr>
          <w:rFonts w:cs="Calibri"/>
          <w:b/>
          <w:sz w:val="20"/>
          <w:szCs w:val="20"/>
          <w:u w:val="single"/>
        </w:rPr>
        <w:t>INFORMATIVA SUL TRATTAMENTO DEI DATI PERSONALI (CD. “INFORMATIVA PRIVACY”)</w:t>
      </w:r>
    </w:p>
    <w:p w14:paraId="519685BE" w14:textId="77777777" w:rsidR="00340923" w:rsidRPr="00E60FB3" w:rsidRDefault="00340923" w:rsidP="00340923">
      <w:pPr>
        <w:spacing w:line="276" w:lineRule="auto"/>
        <w:jc w:val="center"/>
        <w:rPr>
          <w:rFonts w:cs="Calibri"/>
          <w:b/>
          <w:sz w:val="16"/>
          <w:szCs w:val="20"/>
        </w:rPr>
      </w:pPr>
      <w:bookmarkStart w:id="0" w:name="_Hlk9848744"/>
      <w:r w:rsidRPr="00E60FB3">
        <w:rPr>
          <w:rFonts w:cs="Calibri"/>
          <w:b/>
          <w:sz w:val="16"/>
          <w:szCs w:val="20"/>
        </w:rPr>
        <w:t>ai sensi degli articoli 13-14 del Regolamento (UE) 2016/679 GDPR</w:t>
      </w:r>
    </w:p>
    <w:bookmarkEnd w:id="0"/>
    <w:p w14:paraId="1695A032" w14:textId="77777777" w:rsidR="00340923" w:rsidRPr="00E60FB3" w:rsidRDefault="00340923" w:rsidP="00340923">
      <w:pPr>
        <w:spacing w:line="276" w:lineRule="auto"/>
        <w:jc w:val="both"/>
        <w:rPr>
          <w:rFonts w:cs="Calibri"/>
          <w:b/>
          <w:bCs/>
          <w:sz w:val="12"/>
          <w:szCs w:val="16"/>
        </w:rPr>
      </w:pPr>
    </w:p>
    <w:p w14:paraId="052F4D4C" w14:textId="77777777" w:rsidR="00340923" w:rsidRPr="00E60FB3" w:rsidRDefault="00340923" w:rsidP="00340923">
      <w:pPr>
        <w:spacing w:line="276" w:lineRule="auto"/>
        <w:jc w:val="both"/>
        <w:rPr>
          <w:rFonts w:cs="Calibri"/>
          <w:color w:val="000000"/>
          <w:sz w:val="18"/>
        </w:rPr>
      </w:pPr>
      <w:r w:rsidRPr="00E60FB3">
        <w:rPr>
          <w:rFonts w:cs="Calibri"/>
          <w:color w:val="000000"/>
          <w:sz w:val="18"/>
        </w:rPr>
        <w:t xml:space="preserve">Il Comune di Monastir La informa che, ai sensi degli articoli 13 e 14 del </w:t>
      </w:r>
      <w:bookmarkStart w:id="1" w:name="_Hlk9320611"/>
      <w:r w:rsidRPr="00E60FB3">
        <w:rPr>
          <w:rFonts w:cs="Calibri"/>
          <w:color w:val="000000"/>
          <w:sz w:val="18"/>
        </w:rPr>
        <w:t>Regolamento (UE) n. 2016/679 GDPR</w:t>
      </w:r>
      <w:r w:rsidRPr="00E60FB3">
        <w:rPr>
          <w:rFonts w:cs="SegoeUI"/>
          <w:sz w:val="18"/>
        </w:rPr>
        <w:t xml:space="preserve"> </w:t>
      </w:r>
      <w:bookmarkEnd w:id="1"/>
      <w:r w:rsidRPr="00E60FB3">
        <w:rPr>
          <w:rFonts w:cs="Calibri"/>
          <w:color w:val="000000"/>
          <w:sz w:val="18"/>
        </w:rPr>
        <w:t>(</w:t>
      </w:r>
      <w:r w:rsidRPr="00E60FB3">
        <w:rPr>
          <w:rFonts w:cs="Calibri"/>
          <w:i/>
          <w:iCs/>
          <w:color w:val="000000"/>
          <w:sz w:val="18"/>
        </w:rPr>
        <w:t xml:space="preserve">General Data </w:t>
      </w:r>
      <w:proofErr w:type="spellStart"/>
      <w:r w:rsidRPr="00E60FB3">
        <w:rPr>
          <w:rFonts w:cs="Calibri"/>
          <w:i/>
          <w:iCs/>
          <w:color w:val="000000"/>
          <w:sz w:val="18"/>
        </w:rPr>
        <w:t>Protection</w:t>
      </w:r>
      <w:proofErr w:type="spellEnd"/>
      <w:r w:rsidRPr="00E60FB3">
        <w:rPr>
          <w:rFonts w:cs="Calibri"/>
          <w:i/>
          <w:iCs/>
          <w:color w:val="000000"/>
          <w:sz w:val="18"/>
        </w:rPr>
        <w:t xml:space="preserve"> </w:t>
      </w:r>
      <w:proofErr w:type="spellStart"/>
      <w:r w:rsidRPr="00E60FB3">
        <w:rPr>
          <w:rFonts w:cs="Calibri"/>
          <w:i/>
          <w:iCs/>
          <w:color w:val="000000"/>
          <w:sz w:val="18"/>
        </w:rPr>
        <w:t>Regulation</w:t>
      </w:r>
      <w:proofErr w:type="spellEnd"/>
      <w:r w:rsidRPr="00E60FB3">
        <w:rPr>
          <w:rFonts w:cs="Calibri"/>
          <w:color w:val="000000"/>
          <w:sz w:val="18"/>
        </w:rPr>
        <w:t>), tratta i dati personali da Lei forniti e liberamente comunicati al fine dello svolgimento delle proprie funzioni istituzionali.</w:t>
      </w:r>
    </w:p>
    <w:p w14:paraId="02B519C1" w14:textId="77777777" w:rsidR="00340923" w:rsidRPr="00E60FB3" w:rsidRDefault="00340923" w:rsidP="00340923">
      <w:pPr>
        <w:spacing w:line="276" w:lineRule="auto"/>
        <w:jc w:val="both"/>
        <w:rPr>
          <w:rFonts w:cs="Calibri"/>
          <w:color w:val="000000"/>
          <w:sz w:val="18"/>
        </w:rPr>
      </w:pPr>
      <w:r w:rsidRPr="00E60FB3">
        <w:rPr>
          <w:rFonts w:cs="Calibri"/>
          <w:color w:val="000000"/>
          <w:sz w:val="18"/>
        </w:rPr>
        <w:t>Il Comune di Monastir garantisce che il trattamento dei Suoi dati personali si svolga nel rispetto de</w:t>
      </w:r>
      <w:r w:rsidRPr="00E60FB3">
        <w:rPr>
          <w:sz w:val="18"/>
        </w:rPr>
        <w:t xml:space="preserve">l Regolamento (UE) n. 2016/679 GDPR, del “Codice della Privacy” di cui al </w:t>
      </w:r>
      <w:proofErr w:type="spellStart"/>
      <w:r w:rsidRPr="00E60FB3">
        <w:rPr>
          <w:sz w:val="18"/>
        </w:rPr>
        <w:t>D.Lgs.</w:t>
      </w:r>
      <w:proofErr w:type="spellEnd"/>
      <w:r w:rsidRPr="00E60FB3">
        <w:rPr>
          <w:sz w:val="18"/>
        </w:rPr>
        <w:t xml:space="preserve"> 196/2003 e </w:t>
      </w:r>
      <w:proofErr w:type="spellStart"/>
      <w:r w:rsidRPr="00E60FB3">
        <w:rPr>
          <w:sz w:val="18"/>
        </w:rPr>
        <w:t>s.m.i.</w:t>
      </w:r>
      <w:proofErr w:type="spellEnd"/>
      <w:r w:rsidRPr="00E60FB3">
        <w:rPr>
          <w:sz w:val="18"/>
        </w:rPr>
        <w:t>, delle Linee guida</w:t>
      </w:r>
      <w:r w:rsidRPr="00E60FB3">
        <w:rPr>
          <w:rFonts w:cs="Calibri"/>
          <w:sz w:val="18"/>
        </w:rPr>
        <w:t xml:space="preserve"> </w:t>
      </w:r>
      <w:r w:rsidRPr="00E60FB3">
        <w:rPr>
          <w:sz w:val="18"/>
        </w:rPr>
        <w:t>dell’Autorità Garante per la Protezione dei Dati Personali, delle indicazioni dell’EDPB (</w:t>
      </w:r>
      <w:proofErr w:type="spellStart"/>
      <w:r w:rsidRPr="00E60FB3">
        <w:rPr>
          <w:i/>
          <w:iCs/>
          <w:sz w:val="18"/>
        </w:rPr>
        <w:t>European</w:t>
      </w:r>
      <w:proofErr w:type="spellEnd"/>
      <w:r w:rsidRPr="00E60FB3">
        <w:rPr>
          <w:i/>
          <w:iCs/>
          <w:sz w:val="18"/>
        </w:rPr>
        <w:t xml:space="preserve"> Data </w:t>
      </w:r>
      <w:proofErr w:type="spellStart"/>
      <w:r w:rsidRPr="00E60FB3">
        <w:rPr>
          <w:i/>
          <w:iCs/>
          <w:sz w:val="18"/>
        </w:rPr>
        <w:t>Protection</w:t>
      </w:r>
      <w:proofErr w:type="spellEnd"/>
      <w:r w:rsidRPr="00E60FB3">
        <w:rPr>
          <w:i/>
          <w:iCs/>
          <w:sz w:val="18"/>
        </w:rPr>
        <w:t xml:space="preserve"> Board</w:t>
      </w:r>
      <w:r w:rsidRPr="00E60FB3">
        <w:rPr>
          <w:sz w:val="18"/>
        </w:rPr>
        <w:t xml:space="preserve">, ex </w:t>
      </w:r>
      <w:r w:rsidRPr="00E60FB3">
        <w:rPr>
          <w:i/>
          <w:iCs/>
          <w:sz w:val="18"/>
        </w:rPr>
        <w:t>WP 29</w:t>
      </w:r>
      <w:r w:rsidRPr="00E60FB3">
        <w:rPr>
          <w:sz w:val="18"/>
        </w:rPr>
        <w:t xml:space="preserve">) e più in generale, </w:t>
      </w:r>
      <w:r w:rsidRPr="00E60FB3">
        <w:rPr>
          <w:rFonts w:cs="Calibri"/>
          <w:color w:val="000000"/>
          <w:sz w:val="18"/>
        </w:rPr>
        <w:t xml:space="preserve">dei diritti e delle libertà fondamentali, nonché della Sua dignità, con particolare riferimento alla riservatezza, all'identità personale ed al diritto alla protezione dei dati personali. </w:t>
      </w:r>
    </w:p>
    <w:p w14:paraId="78A9BCFA" w14:textId="77777777" w:rsidR="00340923" w:rsidRPr="00E60FB3" w:rsidRDefault="00340923" w:rsidP="00340923">
      <w:pPr>
        <w:spacing w:line="276" w:lineRule="auto"/>
        <w:jc w:val="center"/>
        <w:rPr>
          <w:rFonts w:cs="Calibri"/>
          <w:b/>
          <w:bCs/>
          <w:sz w:val="18"/>
        </w:rPr>
      </w:pPr>
    </w:p>
    <w:p w14:paraId="22C3C80C" w14:textId="77777777" w:rsidR="00340923" w:rsidRPr="00E60FB3" w:rsidRDefault="00340923" w:rsidP="00340923">
      <w:pPr>
        <w:spacing w:line="276" w:lineRule="auto"/>
        <w:jc w:val="center"/>
        <w:rPr>
          <w:rFonts w:cs="Calibri"/>
          <w:b/>
          <w:bCs/>
          <w:sz w:val="18"/>
        </w:rPr>
      </w:pPr>
      <w:r w:rsidRPr="00E60FB3">
        <w:rPr>
          <w:rFonts w:cs="Calibri"/>
          <w:b/>
          <w:bCs/>
          <w:sz w:val="18"/>
        </w:rPr>
        <w:t>TITOLARE DEL TRATTAMENTO</w:t>
      </w:r>
    </w:p>
    <w:p w14:paraId="4BDE3D44" w14:textId="77777777" w:rsidR="00340923" w:rsidRPr="00E60FB3" w:rsidRDefault="00340923" w:rsidP="00340923">
      <w:pPr>
        <w:spacing w:line="276" w:lineRule="auto"/>
        <w:jc w:val="both"/>
        <w:rPr>
          <w:rFonts w:cs="Calibri"/>
          <w:color w:val="000000"/>
          <w:sz w:val="18"/>
        </w:rPr>
      </w:pPr>
      <w:r w:rsidRPr="00E60FB3">
        <w:rPr>
          <w:rFonts w:cs="Calibri"/>
          <w:color w:val="000000"/>
          <w:sz w:val="18"/>
        </w:rPr>
        <w:t>Il “Titolare del trattamento” è il Comune di Monastir, con sede in Monastir, nella via Progresso n. 17, C.A.P. 09023, C.F. 82001930922 P. IVA 01428810921 telefono: 070916701, nella persona del Sindaco quale Suo legale rappresentante pro tempore. </w:t>
      </w:r>
    </w:p>
    <w:p w14:paraId="27E1296E" w14:textId="77777777" w:rsidR="00340923" w:rsidRPr="00E60FB3" w:rsidRDefault="00340923" w:rsidP="00340923">
      <w:pPr>
        <w:spacing w:line="276" w:lineRule="auto"/>
        <w:jc w:val="both"/>
        <w:rPr>
          <w:rFonts w:cs="Calibri"/>
          <w:sz w:val="18"/>
        </w:rPr>
      </w:pPr>
    </w:p>
    <w:p w14:paraId="03FF1EA2" w14:textId="77777777" w:rsidR="00340923" w:rsidRPr="00E60FB3" w:rsidRDefault="00340923" w:rsidP="00340923">
      <w:pPr>
        <w:spacing w:line="276" w:lineRule="auto"/>
        <w:jc w:val="both"/>
        <w:rPr>
          <w:rFonts w:cs="Calibri"/>
          <w:sz w:val="18"/>
        </w:rPr>
      </w:pPr>
      <w:r w:rsidRPr="00E60FB3">
        <w:rPr>
          <w:rFonts w:cs="Calibri"/>
          <w:sz w:val="18"/>
        </w:rPr>
        <w:t>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w:t>
      </w:r>
    </w:p>
    <w:p w14:paraId="6D46CCC5" w14:textId="77777777" w:rsidR="00340923" w:rsidRPr="00593634" w:rsidRDefault="00340923" w:rsidP="005C171B">
      <w:pPr>
        <w:pStyle w:val="Paragrafoelenco"/>
        <w:widowControl/>
        <w:numPr>
          <w:ilvl w:val="0"/>
          <w:numId w:val="21"/>
        </w:numPr>
        <w:autoSpaceDE/>
        <w:autoSpaceDN/>
        <w:adjustRightInd/>
        <w:spacing w:line="276" w:lineRule="auto"/>
        <w:ind w:right="0"/>
        <w:contextualSpacing/>
        <w:jc w:val="both"/>
        <w:rPr>
          <w:rFonts w:cs="Calibri"/>
          <w:sz w:val="18"/>
          <w:szCs w:val="22"/>
          <w:lang w:val="en-US"/>
        </w:rPr>
      </w:pPr>
      <w:r w:rsidRPr="00593634">
        <w:rPr>
          <w:rFonts w:cs="Calibri"/>
          <w:sz w:val="18"/>
          <w:szCs w:val="22"/>
          <w:lang w:val="en-US"/>
        </w:rPr>
        <w:t xml:space="preserve">Email: </w:t>
      </w:r>
      <w:r w:rsidR="005C171B" w:rsidRPr="00593634">
        <w:rPr>
          <w:rFonts w:cs="Calibri"/>
          <w:sz w:val="18"/>
          <w:szCs w:val="22"/>
          <w:lang w:val="en-US"/>
        </w:rPr>
        <w:t>servizisociali@comune.monastir.ca.it</w:t>
      </w:r>
    </w:p>
    <w:p w14:paraId="502A89F1" w14:textId="77777777" w:rsidR="00340923" w:rsidRPr="00E60FB3" w:rsidRDefault="00340923" w:rsidP="00340923">
      <w:pPr>
        <w:pStyle w:val="Paragrafoelenco"/>
        <w:widowControl/>
        <w:numPr>
          <w:ilvl w:val="0"/>
          <w:numId w:val="21"/>
        </w:numPr>
        <w:autoSpaceDE/>
        <w:autoSpaceDN/>
        <w:adjustRightInd/>
        <w:spacing w:line="276" w:lineRule="auto"/>
        <w:ind w:right="0"/>
        <w:contextualSpacing/>
        <w:jc w:val="both"/>
        <w:rPr>
          <w:rFonts w:cs="Calibri"/>
          <w:sz w:val="18"/>
          <w:szCs w:val="22"/>
        </w:rPr>
      </w:pPr>
      <w:r w:rsidRPr="00E60FB3">
        <w:rPr>
          <w:rFonts w:cs="Calibri"/>
          <w:sz w:val="18"/>
          <w:szCs w:val="22"/>
        </w:rPr>
        <w:t>PEC: protocollo.monastir@legalmail.it</w:t>
      </w:r>
    </w:p>
    <w:p w14:paraId="0AFABD71" w14:textId="77777777" w:rsidR="00340923" w:rsidRPr="00E60FB3" w:rsidRDefault="00340923" w:rsidP="00340923">
      <w:pPr>
        <w:pStyle w:val="Paragrafoelenco"/>
        <w:spacing w:line="276" w:lineRule="auto"/>
        <w:jc w:val="both"/>
        <w:rPr>
          <w:rFonts w:cs="Calibri"/>
          <w:sz w:val="18"/>
          <w:szCs w:val="22"/>
        </w:rPr>
      </w:pPr>
    </w:p>
    <w:p w14:paraId="50425830" w14:textId="77777777" w:rsidR="00340923" w:rsidRPr="00E60FB3" w:rsidRDefault="00340923" w:rsidP="00340923">
      <w:pPr>
        <w:spacing w:line="276" w:lineRule="auto"/>
        <w:jc w:val="both"/>
        <w:rPr>
          <w:rFonts w:cs="Calibri"/>
          <w:sz w:val="18"/>
        </w:rPr>
      </w:pPr>
      <w:r w:rsidRPr="00E60FB3">
        <w:rPr>
          <w:rFonts w:cs="Calibri"/>
          <w:sz w:val="18"/>
        </w:rPr>
        <w:t>Nel sito internet istituzionale dell’Ente si potranno trovare ulteriori informazioni riguardanti le politiche adottate dall’Ente in tema di trattamento e protezione dei dati personali.</w:t>
      </w:r>
    </w:p>
    <w:p w14:paraId="1C3E15DC" w14:textId="77777777" w:rsidR="00340923" w:rsidRPr="00E60FB3" w:rsidRDefault="00340923" w:rsidP="00340923">
      <w:pPr>
        <w:spacing w:line="276" w:lineRule="auto"/>
        <w:rPr>
          <w:rFonts w:cs="Calibri"/>
          <w:sz w:val="18"/>
        </w:rPr>
      </w:pPr>
    </w:p>
    <w:p w14:paraId="14D96C65" w14:textId="77777777" w:rsidR="00340923" w:rsidRPr="00E60FB3" w:rsidRDefault="00340923" w:rsidP="00340923">
      <w:pPr>
        <w:spacing w:line="276" w:lineRule="auto"/>
        <w:jc w:val="center"/>
        <w:rPr>
          <w:rFonts w:cs="Calibri"/>
          <w:b/>
          <w:bCs/>
          <w:sz w:val="18"/>
        </w:rPr>
      </w:pPr>
      <w:r w:rsidRPr="00E60FB3">
        <w:rPr>
          <w:rFonts w:cs="Calibri"/>
          <w:b/>
          <w:bCs/>
          <w:sz w:val="18"/>
        </w:rPr>
        <w:t>RESPONSABILE DELLA PROTEZIONE DEI DATI (RPD/DPO)</w:t>
      </w:r>
    </w:p>
    <w:p w14:paraId="74201F80" w14:textId="77777777" w:rsidR="00340923" w:rsidRPr="00E60FB3" w:rsidRDefault="00340923" w:rsidP="00340923">
      <w:pPr>
        <w:spacing w:line="276" w:lineRule="auto"/>
        <w:jc w:val="both"/>
        <w:rPr>
          <w:rFonts w:cs="Calibri"/>
          <w:sz w:val="18"/>
        </w:rPr>
      </w:pPr>
      <w:r w:rsidRPr="00E60FB3">
        <w:rPr>
          <w:rFonts w:cs="Calibri"/>
          <w:sz w:val="18"/>
        </w:rPr>
        <w:t xml:space="preserve">Il Responsabile della Protezione dei Dati o “Data </w:t>
      </w:r>
      <w:proofErr w:type="spellStart"/>
      <w:r w:rsidRPr="00E60FB3">
        <w:rPr>
          <w:rFonts w:cs="Calibri"/>
          <w:sz w:val="18"/>
        </w:rPr>
        <w:t>Protection</w:t>
      </w:r>
      <w:proofErr w:type="spellEnd"/>
      <w:r w:rsidRPr="00E60FB3">
        <w:rPr>
          <w:rFonts w:cs="Calibri"/>
          <w:sz w:val="18"/>
        </w:rPr>
        <w:t xml:space="preserve"> </w:t>
      </w:r>
      <w:proofErr w:type="spellStart"/>
      <w:r w:rsidRPr="00E60FB3">
        <w:rPr>
          <w:rFonts w:cs="Calibri"/>
          <w:sz w:val="18"/>
        </w:rPr>
        <w:t>Officer</w:t>
      </w:r>
      <w:proofErr w:type="spellEnd"/>
      <w:r w:rsidRPr="00E60FB3">
        <w:rPr>
          <w:rFonts w:cs="Calibri"/>
          <w:sz w:val="18"/>
        </w:rPr>
        <w:t>” (RPD/DPO) nominato è contattabile ai seguenti recapiti: </w:t>
      </w:r>
    </w:p>
    <w:p w14:paraId="0F657647" w14:textId="77777777" w:rsidR="00340923" w:rsidRPr="00340923" w:rsidRDefault="00340923" w:rsidP="00340923">
      <w:pPr>
        <w:pStyle w:val="Paragrafoelenco"/>
        <w:widowControl/>
        <w:numPr>
          <w:ilvl w:val="0"/>
          <w:numId w:val="20"/>
        </w:numPr>
        <w:autoSpaceDE/>
        <w:autoSpaceDN/>
        <w:adjustRightInd/>
        <w:spacing w:line="276" w:lineRule="auto"/>
        <w:ind w:right="0"/>
        <w:contextualSpacing/>
        <w:jc w:val="both"/>
        <w:rPr>
          <w:rFonts w:cs="Calibri"/>
          <w:color w:val="000000"/>
          <w:sz w:val="18"/>
          <w:szCs w:val="22"/>
          <w:lang w:val="fr-FR"/>
        </w:rPr>
      </w:pPr>
      <w:proofErr w:type="gramStart"/>
      <w:r w:rsidRPr="00340923">
        <w:rPr>
          <w:rFonts w:cs="Calibri"/>
          <w:color w:val="000000"/>
          <w:sz w:val="18"/>
          <w:szCs w:val="22"/>
          <w:lang w:val="fr-FR"/>
        </w:rPr>
        <w:t>Email:</w:t>
      </w:r>
      <w:proofErr w:type="gramEnd"/>
      <w:r w:rsidRPr="00340923">
        <w:rPr>
          <w:rFonts w:cs="Calibri"/>
          <w:color w:val="000000"/>
          <w:sz w:val="18"/>
          <w:szCs w:val="22"/>
          <w:lang w:val="fr-FR"/>
        </w:rPr>
        <w:t xml:space="preserve"> </w:t>
      </w:r>
      <w:hyperlink r:id="rId7" w:history="1">
        <w:r w:rsidRPr="00340923">
          <w:rPr>
            <w:rStyle w:val="Collegamentoipertestuale"/>
            <w:rFonts w:cs="Calibri"/>
            <w:color w:val="000000"/>
            <w:sz w:val="18"/>
            <w:szCs w:val="22"/>
            <w:lang w:val="fr-FR"/>
          </w:rPr>
          <w:t>privacy@comune.it</w:t>
        </w:r>
      </w:hyperlink>
    </w:p>
    <w:p w14:paraId="4277302C" w14:textId="77777777" w:rsidR="00340923" w:rsidRPr="00340923" w:rsidRDefault="00340923" w:rsidP="00340923">
      <w:pPr>
        <w:pStyle w:val="Paragrafoelenco"/>
        <w:widowControl/>
        <w:numPr>
          <w:ilvl w:val="0"/>
          <w:numId w:val="20"/>
        </w:numPr>
        <w:autoSpaceDE/>
        <w:autoSpaceDN/>
        <w:adjustRightInd/>
        <w:spacing w:line="276" w:lineRule="auto"/>
        <w:ind w:right="0"/>
        <w:contextualSpacing/>
        <w:jc w:val="both"/>
        <w:rPr>
          <w:rFonts w:cs="Calibri"/>
          <w:color w:val="000000"/>
          <w:sz w:val="18"/>
          <w:szCs w:val="22"/>
          <w:lang w:val="fr-FR"/>
        </w:rPr>
      </w:pPr>
      <w:proofErr w:type="gramStart"/>
      <w:r w:rsidRPr="00340923">
        <w:rPr>
          <w:rFonts w:cs="Calibri"/>
          <w:color w:val="000000"/>
          <w:sz w:val="18"/>
          <w:szCs w:val="22"/>
          <w:lang w:val="fr-FR"/>
        </w:rPr>
        <w:t>PEC:</w:t>
      </w:r>
      <w:proofErr w:type="gramEnd"/>
      <w:r w:rsidRPr="00340923">
        <w:rPr>
          <w:rFonts w:cs="Calibri"/>
          <w:color w:val="000000"/>
          <w:sz w:val="18"/>
          <w:szCs w:val="22"/>
          <w:lang w:val="fr-FR"/>
        </w:rPr>
        <w:t xml:space="preserve"> </w:t>
      </w:r>
      <w:hyperlink r:id="rId8" w:history="1">
        <w:r w:rsidRPr="00340923">
          <w:rPr>
            <w:rStyle w:val="Collegamentoipertestuale"/>
            <w:rFonts w:cs="Calibri"/>
            <w:color w:val="000000"/>
            <w:sz w:val="18"/>
            <w:szCs w:val="22"/>
            <w:lang w:val="fr-FR"/>
          </w:rPr>
          <w:t>privacy@pec.comune.it</w:t>
        </w:r>
      </w:hyperlink>
      <w:r w:rsidRPr="00340923">
        <w:rPr>
          <w:rFonts w:cs="Calibri"/>
          <w:color w:val="000000"/>
          <w:sz w:val="18"/>
          <w:szCs w:val="22"/>
          <w:lang w:val="fr-FR"/>
        </w:rPr>
        <w:t xml:space="preserve"> </w:t>
      </w:r>
    </w:p>
    <w:p w14:paraId="717FF288" w14:textId="77777777" w:rsidR="00340923" w:rsidRPr="00E60FB3" w:rsidRDefault="00340923" w:rsidP="00340923">
      <w:pPr>
        <w:pStyle w:val="Paragrafoelenco"/>
        <w:spacing w:line="276" w:lineRule="auto"/>
        <w:jc w:val="both"/>
        <w:rPr>
          <w:rFonts w:cs="Calibri"/>
          <w:sz w:val="18"/>
          <w:szCs w:val="22"/>
          <w:lang w:val="fr-FR"/>
        </w:rPr>
      </w:pPr>
    </w:p>
    <w:p w14:paraId="5488307C" w14:textId="77777777" w:rsidR="00340923" w:rsidRPr="00E60FB3" w:rsidRDefault="00340923" w:rsidP="00340923">
      <w:pPr>
        <w:spacing w:line="276" w:lineRule="auto"/>
        <w:jc w:val="both"/>
        <w:rPr>
          <w:rFonts w:cs="Calibri"/>
          <w:sz w:val="18"/>
        </w:rPr>
      </w:pPr>
      <w:r w:rsidRPr="00E60FB3">
        <w:rPr>
          <w:rFonts w:cs="Calibri"/>
          <w:sz w:val="18"/>
        </w:rPr>
        <w:t xml:space="preserve">I dati di contatto del RPD/DPO (comprensivi di nominativo ecc.) sono altresì pubblicati in alcune sezioni del sito internet istituzionale dell’Ente, quali la sezione “privacy” accessibile già dalla </w:t>
      </w:r>
      <w:r w:rsidRPr="00E60FB3">
        <w:rPr>
          <w:rFonts w:cs="Calibri"/>
          <w:i/>
          <w:iCs/>
          <w:sz w:val="18"/>
        </w:rPr>
        <w:t>homepage</w:t>
      </w:r>
      <w:r w:rsidRPr="00E60FB3">
        <w:rPr>
          <w:rFonts w:cs="Calibri"/>
          <w:sz w:val="18"/>
        </w:rPr>
        <w:t>, quella relativa all’ “Organigramma dell’Ente e relativi dati di contatto”, nonché nella sezione amministrazione trasparente.</w:t>
      </w:r>
    </w:p>
    <w:p w14:paraId="07B8E03D" w14:textId="77777777" w:rsidR="00340923" w:rsidRPr="00E60FB3" w:rsidRDefault="00340923" w:rsidP="00340923">
      <w:pPr>
        <w:spacing w:line="276" w:lineRule="auto"/>
        <w:jc w:val="both"/>
        <w:rPr>
          <w:rFonts w:cs="Calibri"/>
          <w:sz w:val="18"/>
        </w:rPr>
      </w:pPr>
    </w:p>
    <w:p w14:paraId="5A7F39CF" w14:textId="77777777" w:rsidR="00340923" w:rsidRPr="00E60FB3" w:rsidRDefault="00340923" w:rsidP="00340923">
      <w:pPr>
        <w:spacing w:line="276" w:lineRule="auto"/>
        <w:jc w:val="center"/>
        <w:rPr>
          <w:rFonts w:cs="Calibri"/>
          <w:b/>
          <w:color w:val="000000"/>
          <w:sz w:val="18"/>
        </w:rPr>
      </w:pPr>
      <w:r w:rsidRPr="00E60FB3">
        <w:rPr>
          <w:rFonts w:cs="Calibri"/>
          <w:b/>
          <w:color w:val="000000"/>
          <w:sz w:val="18"/>
        </w:rPr>
        <w:t>OGGETTO DEL TRATTAMENTO E CATEGORIE DI DATI</w:t>
      </w:r>
    </w:p>
    <w:p w14:paraId="5DD99622" w14:textId="77777777" w:rsidR="00340923" w:rsidRPr="00E60FB3" w:rsidRDefault="00340923" w:rsidP="00340923">
      <w:pPr>
        <w:tabs>
          <w:tab w:val="num" w:pos="0"/>
        </w:tabs>
        <w:suppressAutoHyphens/>
        <w:spacing w:line="276" w:lineRule="auto"/>
        <w:jc w:val="both"/>
        <w:rPr>
          <w:rFonts w:cs="Calibri"/>
          <w:sz w:val="18"/>
        </w:rPr>
      </w:pPr>
      <w:r w:rsidRPr="00E60FB3">
        <w:rPr>
          <w:rFonts w:cs="Calibri"/>
          <w:color w:val="000000"/>
          <w:sz w:val="18"/>
        </w:rPr>
        <w:t xml:space="preserve">Il Titolare tratta i Suoi dati personali comuni (es: nome, cognome, codice fiscale, residenza, telefono, e-mail, PEC ecc.), particolari ex art. 9 GDPR (ex dati sensibili e sensibilissimi es: dati di salute) </w:t>
      </w:r>
      <w:r w:rsidRPr="00E60FB3">
        <w:rPr>
          <w:rFonts w:cs="Calibri"/>
          <w:sz w:val="18"/>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14:paraId="7F6191AE" w14:textId="77777777" w:rsidR="00340923" w:rsidRPr="00E60FB3" w:rsidRDefault="00340923" w:rsidP="00340923">
      <w:pPr>
        <w:tabs>
          <w:tab w:val="num" w:pos="0"/>
        </w:tabs>
        <w:suppressAutoHyphens/>
        <w:spacing w:line="276" w:lineRule="auto"/>
        <w:jc w:val="both"/>
        <w:rPr>
          <w:rFonts w:cs="Calibri"/>
          <w:sz w:val="18"/>
        </w:rPr>
      </w:pPr>
    </w:p>
    <w:p w14:paraId="5D1EBFAA" w14:textId="77777777" w:rsidR="00340923" w:rsidRPr="00E60FB3" w:rsidRDefault="00340923" w:rsidP="00340923">
      <w:pPr>
        <w:spacing w:line="276" w:lineRule="auto"/>
        <w:jc w:val="center"/>
        <w:rPr>
          <w:rFonts w:cs="Calibri"/>
          <w:b/>
          <w:color w:val="000000"/>
          <w:sz w:val="18"/>
        </w:rPr>
      </w:pPr>
      <w:r w:rsidRPr="00E60FB3">
        <w:rPr>
          <w:rFonts w:cs="Calibri"/>
          <w:b/>
          <w:color w:val="000000"/>
          <w:sz w:val="18"/>
        </w:rPr>
        <w:t>BASE GIURIDICA DEL TRATTAMENTO DEI DATI E FINALITA’</w:t>
      </w:r>
    </w:p>
    <w:p w14:paraId="7FABB58B" w14:textId="77777777" w:rsidR="00340923" w:rsidRPr="00E60FB3" w:rsidRDefault="00340923" w:rsidP="00340923">
      <w:pPr>
        <w:spacing w:line="276" w:lineRule="auto"/>
        <w:jc w:val="both"/>
        <w:rPr>
          <w:sz w:val="18"/>
        </w:rPr>
      </w:pPr>
      <w:r w:rsidRPr="00E60FB3">
        <w:rPr>
          <w:sz w:val="18"/>
        </w:rPr>
        <w:t>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14:paraId="79609F10" w14:textId="77777777" w:rsidR="00340923" w:rsidRPr="00E60FB3" w:rsidRDefault="00340923" w:rsidP="00340923">
      <w:pPr>
        <w:spacing w:line="276" w:lineRule="auto"/>
        <w:jc w:val="both"/>
        <w:rPr>
          <w:sz w:val="18"/>
        </w:rPr>
      </w:pPr>
      <w:r w:rsidRPr="00E60FB3">
        <w:rPr>
          <w:sz w:val="18"/>
        </w:rPr>
        <w:t xml:space="preserve">Si precisa, inoltre, che recenti modifiche normative hanno inoltre specificato, al riguardo, che la «base giuridica </w:t>
      </w:r>
      <w:r w:rsidRPr="00E60FB3">
        <w:rPr>
          <w:sz w:val="18"/>
        </w:rPr>
        <w:lastRenderedPageBreak/>
        <w:t xml:space="preserve">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lett. a, </w:t>
      </w:r>
      <w:proofErr w:type="spellStart"/>
      <w:r w:rsidRPr="00E60FB3">
        <w:rPr>
          <w:sz w:val="18"/>
        </w:rPr>
        <w:t>nn</w:t>
      </w:r>
      <w:proofErr w:type="spellEnd"/>
      <w:r w:rsidRPr="00E60FB3">
        <w:rPr>
          <w:sz w:val="18"/>
        </w:rPr>
        <w:t xml:space="preserve">. 1 e 2, del </w:t>
      </w:r>
      <w:proofErr w:type="spellStart"/>
      <w:r w:rsidRPr="00E60FB3">
        <w:rPr>
          <w:sz w:val="18"/>
        </w:rPr>
        <w:t>d.l.</w:t>
      </w:r>
      <w:proofErr w:type="spellEnd"/>
      <w:r w:rsidRPr="00E60FB3">
        <w:rPr>
          <w:sz w:val="18"/>
        </w:rPr>
        <w:t xml:space="preserve"> n. 139 dell’8/10/2021, convertito con modificazioni dalla l. n. 205 del 3/12/2021).</w:t>
      </w:r>
    </w:p>
    <w:p w14:paraId="0AC31589" w14:textId="77777777" w:rsidR="00340923" w:rsidRPr="00E60FB3" w:rsidRDefault="00340923" w:rsidP="00340923">
      <w:pPr>
        <w:spacing w:line="276" w:lineRule="auto"/>
        <w:jc w:val="both"/>
        <w:rPr>
          <w:sz w:val="18"/>
        </w:rPr>
      </w:pPr>
      <w:r w:rsidRPr="00E60FB3">
        <w:rPr>
          <w:sz w:val="18"/>
        </w:rPr>
        <w:t>Il trattamento dei dati personali particolari di cui all’art. 9 GDPR (es.: i dati relativi alla salute) è effettuato nel rispetto delle condizioni di cui al paragrafo 2 del medesimo articolo ed in conformità alle misure di garanzia disposte dal Garante, nonché nel rispetto delle disposizioni di cui all’art. 2-ter, 2-sexies (“</w:t>
      </w:r>
      <w:r w:rsidRPr="00E60FB3">
        <w:rPr>
          <w:i/>
          <w:iCs/>
          <w:sz w:val="18"/>
        </w:rPr>
        <w:t>Trattamento di categorie particolari di dati personali necessario per motivi di interesse pubblico rilevante</w:t>
      </w:r>
      <w:r w:rsidRPr="00E60FB3">
        <w:rPr>
          <w:sz w:val="18"/>
        </w:rPr>
        <w:t>”) e 2-septies (“</w:t>
      </w:r>
      <w:r w:rsidRPr="00E60FB3">
        <w:rPr>
          <w:i/>
          <w:iCs/>
          <w:sz w:val="18"/>
        </w:rPr>
        <w:t>Misure di garanzia per il trattamento di dati genetici, biometrici e relativi alla salute</w:t>
      </w:r>
      <w:r w:rsidRPr="00E60FB3">
        <w:rPr>
          <w:sz w:val="18"/>
        </w:rPr>
        <w:t xml:space="preserve">”) del </w:t>
      </w:r>
      <w:proofErr w:type="spellStart"/>
      <w:r w:rsidRPr="00E60FB3">
        <w:rPr>
          <w:sz w:val="18"/>
        </w:rPr>
        <w:t>D.Lgs.</w:t>
      </w:r>
      <w:proofErr w:type="spellEnd"/>
      <w:r w:rsidRPr="00E60FB3">
        <w:rPr>
          <w:sz w:val="18"/>
        </w:rPr>
        <w:t xml:space="preserve"> 196/2003 (cd. Codice della privacy).</w:t>
      </w:r>
    </w:p>
    <w:p w14:paraId="791DF1D2" w14:textId="77777777" w:rsidR="00340923" w:rsidRPr="00E60FB3" w:rsidRDefault="00340923" w:rsidP="00340923">
      <w:pPr>
        <w:spacing w:line="276" w:lineRule="auto"/>
        <w:jc w:val="both"/>
        <w:rPr>
          <w:sz w:val="18"/>
        </w:rPr>
      </w:pPr>
      <w:r w:rsidRPr="00E60FB3">
        <w:rPr>
          <w:sz w:val="18"/>
        </w:rPr>
        <w:t xml:space="preserve">In ordine alle specifiche finalità perseguite dall’Ente, le precisiamo che i Suoi dati personali saranno trattati per la partecipazione al progetto </w:t>
      </w:r>
      <w:r w:rsidRPr="00E60FB3">
        <w:rPr>
          <w:rFonts w:cs="Times New Roman"/>
          <w:sz w:val="18"/>
        </w:rPr>
        <w:t xml:space="preserve">“2Pet </w:t>
      </w:r>
      <w:proofErr w:type="spellStart"/>
      <w:r w:rsidRPr="00E60FB3">
        <w:rPr>
          <w:rFonts w:cs="Times New Roman"/>
          <w:sz w:val="18"/>
        </w:rPr>
        <w:t>Terapy</w:t>
      </w:r>
      <w:proofErr w:type="spellEnd"/>
      <w:r w:rsidRPr="00E60FB3">
        <w:rPr>
          <w:rFonts w:cs="Times New Roman"/>
          <w:sz w:val="18"/>
        </w:rPr>
        <w:t xml:space="preserve"> - cultura salute e benessere”</w:t>
      </w:r>
      <w:r w:rsidRPr="00E60FB3">
        <w:rPr>
          <w:sz w:val="18"/>
        </w:rPr>
        <w:t>.</w:t>
      </w:r>
    </w:p>
    <w:p w14:paraId="0CD30951" w14:textId="77777777" w:rsidR="00340923" w:rsidRPr="00E60FB3" w:rsidRDefault="00340923" w:rsidP="00340923">
      <w:pPr>
        <w:spacing w:line="276" w:lineRule="auto"/>
        <w:jc w:val="center"/>
        <w:rPr>
          <w:rFonts w:cs="Calibri"/>
          <w:b/>
          <w:color w:val="000000"/>
          <w:sz w:val="18"/>
        </w:rPr>
      </w:pPr>
    </w:p>
    <w:p w14:paraId="17191E01" w14:textId="77777777" w:rsidR="00340923" w:rsidRPr="00E60FB3" w:rsidRDefault="00340923" w:rsidP="00340923">
      <w:pPr>
        <w:spacing w:line="276" w:lineRule="auto"/>
        <w:jc w:val="center"/>
        <w:rPr>
          <w:rFonts w:cs="Calibri"/>
          <w:b/>
          <w:color w:val="000000"/>
          <w:sz w:val="18"/>
        </w:rPr>
      </w:pPr>
      <w:r w:rsidRPr="00E60FB3">
        <w:rPr>
          <w:rFonts w:cs="Calibri"/>
          <w:b/>
          <w:color w:val="000000"/>
          <w:sz w:val="18"/>
        </w:rPr>
        <w:t>LUOGO E MODALITÀ DEL TRATTAMENTO</w:t>
      </w:r>
    </w:p>
    <w:p w14:paraId="39A0BAF8" w14:textId="77777777" w:rsidR="00340923" w:rsidRPr="00E60FB3" w:rsidRDefault="00340923" w:rsidP="00340923">
      <w:pPr>
        <w:spacing w:line="276" w:lineRule="auto"/>
        <w:jc w:val="both"/>
        <w:rPr>
          <w:sz w:val="18"/>
        </w:rPr>
      </w:pPr>
      <w:r w:rsidRPr="00E60FB3">
        <w:rPr>
          <w:sz w:val="18"/>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6631952E" w14:textId="77777777" w:rsidR="00340923" w:rsidRPr="00E60FB3" w:rsidRDefault="00340923" w:rsidP="00340923">
      <w:pPr>
        <w:spacing w:line="276" w:lineRule="auto"/>
        <w:jc w:val="both"/>
        <w:rPr>
          <w:sz w:val="18"/>
        </w:rPr>
      </w:pPr>
      <w:r w:rsidRPr="00E60FB3">
        <w:rPr>
          <w:sz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14:paraId="173504CB" w14:textId="77777777" w:rsidR="00340923" w:rsidRPr="00E60FB3" w:rsidRDefault="00340923" w:rsidP="00340923">
      <w:pPr>
        <w:spacing w:line="276" w:lineRule="auto"/>
        <w:jc w:val="both"/>
        <w:rPr>
          <w:sz w:val="18"/>
        </w:rPr>
      </w:pPr>
      <w:r w:rsidRPr="00E60FB3">
        <w:rPr>
          <w:sz w:val="18"/>
        </w:rPr>
        <w:t xml:space="preserve">I dati sono trattati esclusivamente da personale espressamente designato/autorizzato dall’Ente, ai sensi degli artt. 29 e 32.4 GDPR ed art. 2-quaterdecies del </w:t>
      </w:r>
      <w:proofErr w:type="spellStart"/>
      <w:r w:rsidRPr="00E60FB3">
        <w:rPr>
          <w:sz w:val="18"/>
        </w:rPr>
        <w:t>D.Lgs.</w:t>
      </w:r>
      <w:proofErr w:type="spellEnd"/>
      <w:r w:rsidRPr="00E60FB3">
        <w:rPr>
          <w:sz w:val="18"/>
        </w:rPr>
        <w:t xml:space="preserve"> 196/2003, nel rispetto dei principi di cui all’art. 5 GDPR e, in particolare, in osservanza dei principi liceità, correttezza, trasparenza, esattezza, integrità, riservatezza, minimizzazione rispetto alle finalità di raccolta e di successivo trattamento.</w:t>
      </w:r>
    </w:p>
    <w:p w14:paraId="6805959E" w14:textId="77777777" w:rsidR="00340923" w:rsidRPr="00E60FB3" w:rsidRDefault="00340923" w:rsidP="00340923">
      <w:pPr>
        <w:spacing w:line="276" w:lineRule="auto"/>
        <w:jc w:val="both"/>
        <w:rPr>
          <w:rFonts w:cs="Calibri"/>
          <w:color w:val="000000"/>
          <w:sz w:val="18"/>
        </w:rPr>
      </w:pPr>
      <w:r w:rsidRPr="00E60FB3">
        <w:rPr>
          <w:sz w:val="18"/>
        </w:rPr>
        <w:t>I dati personali trattati non sono oggetto di un processo decisionale automatizzato, compresa la profilazione.</w:t>
      </w:r>
    </w:p>
    <w:p w14:paraId="3949BF3E" w14:textId="77777777" w:rsidR="00340923" w:rsidRPr="00E60FB3" w:rsidRDefault="00340923" w:rsidP="00340923">
      <w:pPr>
        <w:spacing w:line="276" w:lineRule="auto"/>
        <w:jc w:val="center"/>
        <w:rPr>
          <w:rFonts w:cs="Calibri"/>
          <w:b/>
          <w:color w:val="000000"/>
          <w:sz w:val="18"/>
        </w:rPr>
      </w:pPr>
    </w:p>
    <w:p w14:paraId="5D3A7621" w14:textId="77777777" w:rsidR="00340923" w:rsidRPr="00E60FB3" w:rsidRDefault="00340923" w:rsidP="00340923">
      <w:pPr>
        <w:spacing w:line="276" w:lineRule="auto"/>
        <w:jc w:val="center"/>
        <w:rPr>
          <w:rFonts w:cs="Calibri"/>
          <w:b/>
          <w:color w:val="000000"/>
          <w:sz w:val="18"/>
        </w:rPr>
      </w:pPr>
      <w:r w:rsidRPr="00E60FB3">
        <w:rPr>
          <w:rFonts w:cs="Calibri"/>
          <w:b/>
          <w:color w:val="000000"/>
          <w:sz w:val="18"/>
        </w:rPr>
        <w:t>FONTE DEI DATI PERSONALI</w:t>
      </w:r>
    </w:p>
    <w:p w14:paraId="26D2AA34" w14:textId="77777777" w:rsidR="00340923" w:rsidRPr="00E60FB3" w:rsidRDefault="00340923" w:rsidP="00340923">
      <w:pPr>
        <w:spacing w:line="276" w:lineRule="auto"/>
        <w:jc w:val="both"/>
        <w:rPr>
          <w:rFonts w:cs="Calibri"/>
          <w:color w:val="000000"/>
          <w:sz w:val="18"/>
        </w:rPr>
      </w:pPr>
      <w:r w:rsidRPr="00E60FB3">
        <w:rPr>
          <w:rFonts w:cs="Calibri"/>
          <w:color w:val="000000"/>
          <w:sz w:val="18"/>
        </w:rPr>
        <w:t>I dati personali oggetto dell'attività di trattamento sono stati ottenuti da:</w:t>
      </w:r>
    </w:p>
    <w:p w14:paraId="7AD85B0A" w14:textId="77777777" w:rsidR="00340923" w:rsidRPr="00E60FB3" w:rsidRDefault="00340923" w:rsidP="00340923">
      <w:pPr>
        <w:widowControl/>
        <w:numPr>
          <w:ilvl w:val="0"/>
          <w:numId w:val="23"/>
        </w:numPr>
        <w:autoSpaceDE/>
        <w:autoSpaceDN/>
        <w:spacing w:after="160" w:line="276" w:lineRule="auto"/>
        <w:contextualSpacing/>
        <w:jc w:val="both"/>
        <w:rPr>
          <w:rFonts w:cs="Calibri"/>
          <w:color w:val="000000"/>
          <w:sz w:val="18"/>
        </w:rPr>
      </w:pPr>
      <w:r w:rsidRPr="00E60FB3">
        <w:rPr>
          <w:rFonts w:cs="Calibri"/>
          <w:color w:val="000000"/>
          <w:sz w:val="18"/>
        </w:rPr>
        <w:t>dati inseriti nelle istanze/domande presentate da Lei o da un Suo legale rappresentante/delegato/incaricato;</w:t>
      </w:r>
    </w:p>
    <w:p w14:paraId="592979C7" w14:textId="77777777" w:rsidR="00340923" w:rsidRPr="00E60FB3" w:rsidRDefault="00340923" w:rsidP="00340923">
      <w:pPr>
        <w:widowControl/>
        <w:numPr>
          <w:ilvl w:val="0"/>
          <w:numId w:val="23"/>
        </w:numPr>
        <w:autoSpaceDE/>
        <w:autoSpaceDN/>
        <w:spacing w:after="160" w:line="276" w:lineRule="auto"/>
        <w:contextualSpacing/>
        <w:jc w:val="both"/>
        <w:rPr>
          <w:rFonts w:cs="Calibri"/>
          <w:color w:val="000000"/>
          <w:sz w:val="18"/>
        </w:rPr>
      </w:pPr>
      <w:r w:rsidRPr="00E60FB3">
        <w:rPr>
          <w:rFonts w:cs="Calibri"/>
          <w:color w:val="000000"/>
          <w:sz w:val="18"/>
        </w:rPr>
        <w:t>fonti accessibili al pubblico;</w:t>
      </w:r>
    </w:p>
    <w:p w14:paraId="2731BDE8" w14:textId="77777777" w:rsidR="00340923" w:rsidRPr="00E60FB3" w:rsidRDefault="00340923" w:rsidP="00340923">
      <w:pPr>
        <w:widowControl/>
        <w:numPr>
          <w:ilvl w:val="0"/>
          <w:numId w:val="23"/>
        </w:numPr>
        <w:autoSpaceDE/>
        <w:autoSpaceDN/>
        <w:spacing w:after="160" w:line="276" w:lineRule="auto"/>
        <w:contextualSpacing/>
        <w:jc w:val="both"/>
        <w:rPr>
          <w:rFonts w:cs="Calibri"/>
          <w:color w:val="000000"/>
          <w:sz w:val="18"/>
        </w:rPr>
      </w:pPr>
      <w:r w:rsidRPr="00E60FB3">
        <w:rPr>
          <w:rFonts w:cs="Calibri"/>
          <w:color w:val="000000"/>
          <w:sz w:val="18"/>
        </w:rPr>
        <w:t>basi di dati accessibili al Titolare;</w:t>
      </w:r>
    </w:p>
    <w:p w14:paraId="3A4F355D" w14:textId="77777777" w:rsidR="00340923" w:rsidRPr="00E60FB3" w:rsidRDefault="00340923" w:rsidP="00340923">
      <w:pPr>
        <w:widowControl/>
        <w:numPr>
          <w:ilvl w:val="0"/>
          <w:numId w:val="23"/>
        </w:numPr>
        <w:autoSpaceDE/>
        <w:autoSpaceDN/>
        <w:spacing w:after="160" w:line="276" w:lineRule="auto"/>
        <w:contextualSpacing/>
        <w:jc w:val="both"/>
        <w:rPr>
          <w:rFonts w:cs="Calibri"/>
          <w:color w:val="000000"/>
          <w:sz w:val="18"/>
        </w:rPr>
      </w:pPr>
      <w:r w:rsidRPr="00E60FB3">
        <w:rPr>
          <w:rFonts w:cs="Calibri"/>
          <w:color w:val="000000"/>
          <w:sz w:val="18"/>
        </w:rPr>
        <w:t>uffici giudiziari e di Governo;</w:t>
      </w:r>
    </w:p>
    <w:p w14:paraId="0BBF0096" w14:textId="77777777" w:rsidR="00340923" w:rsidRPr="00E60FB3" w:rsidRDefault="00340923" w:rsidP="00340923">
      <w:pPr>
        <w:widowControl/>
        <w:numPr>
          <w:ilvl w:val="0"/>
          <w:numId w:val="23"/>
        </w:numPr>
        <w:autoSpaceDE/>
        <w:autoSpaceDN/>
        <w:spacing w:after="160" w:line="276" w:lineRule="auto"/>
        <w:contextualSpacing/>
        <w:jc w:val="both"/>
        <w:rPr>
          <w:rFonts w:cs="Calibri"/>
          <w:color w:val="000000"/>
          <w:sz w:val="18"/>
        </w:rPr>
      </w:pPr>
      <w:r w:rsidRPr="00E60FB3">
        <w:rPr>
          <w:rFonts w:cs="Calibri"/>
          <w:color w:val="000000"/>
          <w:sz w:val="18"/>
        </w:rPr>
        <w:t>basi di dati detenuti da altre Pubbliche Amministrazioni.</w:t>
      </w:r>
    </w:p>
    <w:p w14:paraId="39863F21" w14:textId="77777777" w:rsidR="00340923" w:rsidRPr="00E60FB3" w:rsidRDefault="00340923" w:rsidP="00340923">
      <w:pPr>
        <w:spacing w:line="276" w:lineRule="auto"/>
        <w:jc w:val="center"/>
        <w:rPr>
          <w:rFonts w:cs="Calibri"/>
          <w:b/>
          <w:color w:val="000000"/>
          <w:sz w:val="18"/>
        </w:rPr>
      </w:pPr>
    </w:p>
    <w:p w14:paraId="6E309726" w14:textId="77777777" w:rsidR="00340923" w:rsidRPr="00E60FB3" w:rsidRDefault="00340923" w:rsidP="00340923">
      <w:pPr>
        <w:spacing w:line="276" w:lineRule="auto"/>
        <w:jc w:val="center"/>
        <w:rPr>
          <w:rFonts w:cs="Calibri"/>
          <w:b/>
          <w:color w:val="000000"/>
          <w:sz w:val="18"/>
        </w:rPr>
      </w:pPr>
      <w:r w:rsidRPr="00E60FB3">
        <w:rPr>
          <w:rFonts w:cs="Calibri"/>
          <w:b/>
          <w:color w:val="000000"/>
          <w:sz w:val="18"/>
        </w:rPr>
        <w:t>CONSERVAZIONE DEI DATI</w:t>
      </w:r>
    </w:p>
    <w:p w14:paraId="5923758E" w14:textId="77777777" w:rsidR="00340923" w:rsidRPr="00E60FB3" w:rsidRDefault="00340923" w:rsidP="00340923">
      <w:pPr>
        <w:spacing w:line="276" w:lineRule="auto"/>
        <w:jc w:val="both"/>
        <w:rPr>
          <w:rFonts w:cs="Calibri"/>
          <w:color w:val="000000"/>
          <w:sz w:val="18"/>
        </w:rPr>
      </w:pPr>
      <w:r w:rsidRPr="00E60FB3">
        <w:rPr>
          <w:rFonts w:cs="Calibri"/>
          <w:color w:val="000000"/>
          <w:sz w:val="18"/>
        </w:rPr>
        <w:t>I dati saranno trattati per tutto il tempo necessario alla conclusione del procedimento e, successivamente, saranno conservati in conformità alle norme sulla conservazione della documentazione amministrativa.</w:t>
      </w:r>
    </w:p>
    <w:p w14:paraId="4061A007" w14:textId="77777777" w:rsidR="00340923" w:rsidRPr="00E60FB3" w:rsidRDefault="00340923" w:rsidP="00340923">
      <w:pPr>
        <w:spacing w:line="276" w:lineRule="auto"/>
        <w:jc w:val="both"/>
        <w:rPr>
          <w:rFonts w:cs="Calibri"/>
          <w:color w:val="000000"/>
          <w:sz w:val="18"/>
        </w:rPr>
      </w:pPr>
      <w:r w:rsidRPr="00E60FB3">
        <w:rPr>
          <w:rFonts w:cs="Calibri"/>
          <w:color w:val="000000"/>
          <w:sz w:val="18"/>
        </w:rPr>
        <w:t>Inoltre, si precisa che i criteri usati per determinare i periodi di conservazione si basano su:</w:t>
      </w:r>
    </w:p>
    <w:p w14:paraId="7C450568" w14:textId="77777777" w:rsidR="00340923" w:rsidRPr="00E60FB3" w:rsidRDefault="00340923" w:rsidP="00340923">
      <w:pPr>
        <w:pStyle w:val="Paragrafoelenco"/>
        <w:widowControl/>
        <w:numPr>
          <w:ilvl w:val="0"/>
          <w:numId w:val="25"/>
        </w:numPr>
        <w:autoSpaceDE/>
        <w:autoSpaceDN/>
        <w:spacing w:after="160" w:line="276" w:lineRule="auto"/>
        <w:ind w:right="0"/>
        <w:contextualSpacing/>
        <w:jc w:val="both"/>
        <w:rPr>
          <w:rFonts w:cs="Calibri"/>
          <w:color w:val="000000"/>
          <w:sz w:val="18"/>
          <w:szCs w:val="22"/>
        </w:rPr>
      </w:pPr>
      <w:r w:rsidRPr="00E60FB3">
        <w:rPr>
          <w:rFonts w:cs="Calibri"/>
          <w:color w:val="000000"/>
          <w:sz w:val="18"/>
          <w:szCs w:val="22"/>
        </w:rPr>
        <w:t>durata del rapporto;</w:t>
      </w:r>
    </w:p>
    <w:p w14:paraId="7EED50F3" w14:textId="77777777" w:rsidR="00340923" w:rsidRPr="00E60FB3" w:rsidRDefault="00340923" w:rsidP="00340923">
      <w:pPr>
        <w:pStyle w:val="Paragrafoelenco"/>
        <w:widowControl/>
        <w:numPr>
          <w:ilvl w:val="0"/>
          <w:numId w:val="25"/>
        </w:numPr>
        <w:autoSpaceDE/>
        <w:autoSpaceDN/>
        <w:spacing w:after="160" w:line="276" w:lineRule="auto"/>
        <w:ind w:right="0"/>
        <w:contextualSpacing/>
        <w:jc w:val="both"/>
        <w:rPr>
          <w:rFonts w:cs="Calibri"/>
          <w:color w:val="000000"/>
          <w:sz w:val="18"/>
          <w:szCs w:val="22"/>
        </w:rPr>
      </w:pPr>
      <w:r w:rsidRPr="00E60FB3">
        <w:rPr>
          <w:rFonts w:cs="Calibri"/>
          <w:color w:val="000000"/>
          <w:sz w:val="18"/>
          <w:szCs w:val="22"/>
        </w:rPr>
        <w:t>obblighi legali gravanti sul titolare del trattamento;</w:t>
      </w:r>
    </w:p>
    <w:p w14:paraId="71478950" w14:textId="77777777" w:rsidR="00340923" w:rsidRPr="00E60FB3" w:rsidRDefault="00340923" w:rsidP="00340923">
      <w:pPr>
        <w:pStyle w:val="Paragrafoelenco"/>
        <w:widowControl/>
        <w:numPr>
          <w:ilvl w:val="0"/>
          <w:numId w:val="25"/>
        </w:numPr>
        <w:autoSpaceDE/>
        <w:autoSpaceDN/>
        <w:spacing w:after="160" w:line="276" w:lineRule="auto"/>
        <w:ind w:right="0"/>
        <w:contextualSpacing/>
        <w:jc w:val="both"/>
        <w:rPr>
          <w:rFonts w:cs="Calibri"/>
          <w:color w:val="000000"/>
          <w:sz w:val="18"/>
          <w:szCs w:val="22"/>
        </w:rPr>
      </w:pPr>
      <w:r w:rsidRPr="00E60FB3">
        <w:rPr>
          <w:rFonts w:cs="Calibri"/>
          <w:color w:val="000000"/>
          <w:sz w:val="18"/>
          <w:szCs w:val="22"/>
        </w:rPr>
        <w:t>necessità o opportunità della conservazione, per la difesa del titolare;</w:t>
      </w:r>
    </w:p>
    <w:p w14:paraId="606BB8D2" w14:textId="77777777" w:rsidR="00340923" w:rsidRPr="00E60FB3" w:rsidRDefault="00340923" w:rsidP="00340923">
      <w:pPr>
        <w:pStyle w:val="Paragrafoelenco"/>
        <w:widowControl/>
        <w:numPr>
          <w:ilvl w:val="0"/>
          <w:numId w:val="25"/>
        </w:numPr>
        <w:autoSpaceDE/>
        <w:autoSpaceDN/>
        <w:spacing w:after="160" w:line="276" w:lineRule="auto"/>
        <w:ind w:right="0"/>
        <w:contextualSpacing/>
        <w:jc w:val="both"/>
        <w:rPr>
          <w:rFonts w:cs="Calibri"/>
          <w:color w:val="000000"/>
          <w:sz w:val="18"/>
          <w:szCs w:val="22"/>
        </w:rPr>
      </w:pPr>
      <w:r w:rsidRPr="00E60FB3">
        <w:rPr>
          <w:rFonts w:cs="Calibri"/>
          <w:color w:val="000000"/>
          <w:sz w:val="18"/>
          <w:szCs w:val="22"/>
        </w:rPr>
        <w:t>previsioni generali in tema di prescrizione dei diritti.</w:t>
      </w:r>
    </w:p>
    <w:p w14:paraId="1F9E4CBF" w14:textId="77777777" w:rsidR="00340923" w:rsidRPr="00E60FB3" w:rsidRDefault="00340923" w:rsidP="00340923">
      <w:pPr>
        <w:spacing w:line="276" w:lineRule="auto"/>
        <w:jc w:val="center"/>
        <w:rPr>
          <w:rFonts w:cs="Calibri"/>
          <w:color w:val="000000"/>
          <w:sz w:val="18"/>
        </w:rPr>
      </w:pPr>
      <w:r w:rsidRPr="00E60FB3">
        <w:rPr>
          <w:rFonts w:cs="Calibri"/>
          <w:b/>
          <w:color w:val="000000"/>
          <w:sz w:val="18"/>
        </w:rPr>
        <w:t>NATURA DEL CONFERIMENTO</w:t>
      </w:r>
    </w:p>
    <w:p w14:paraId="16F309EA" w14:textId="77777777" w:rsidR="00340923" w:rsidRDefault="00340923" w:rsidP="00340923">
      <w:pPr>
        <w:spacing w:line="276" w:lineRule="auto"/>
        <w:jc w:val="both"/>
        <w:rPr>
          <w:rFonts w:cs="Calibri"/>
          <w:color w:val="000000"/>
          <w:sz w:val="18"/>
        </w:rPr>
      </w:pPr>
      <w:r w:rsidRPr="00E60FB3">
        <w:rPr>
          <w:rFonts w:cs="Calibri"/>
          <w:color w:val="000000"/>
          <w:sz w:val="18"/>
        </w:rPr>
        <w:t>Il conferimento dei dati, tenuto conto delle finalità del trattamento come sopra illustrate, è obbligatorio ed il loro mancato, parziale o inesatto conferimento potrebbe comportare l’impossibilità di fornire il servizio richiesto.</w:t>
      </w:r>
    </w:p>
    <w:p w14:paraId="04D01746" w14:textId="77777777" w:rsidR="00340923" w:rsidRPr="00E60FB3" w:rsidRDefault="00340923" w:rsidP="00340923">
      <w:pPr>
        <w:spacing w:line="276" w:lineRule="auto"/>
        <w:jc w:val="both"/>
        <w:rPr>
          <w:rFonts w:cs="Calibri"/>
          <w:color w:val="000000"/>
          <w:sz w:val="18"/>
        </w:rPr>
      </w:pPr>
    </w:p>
    <w:p w14:paraId="3E1993EC" w14:textId="77777777" w:rsidR="00340923" w:rsidRPr="00E60FB3" w:rsidRDefault="00340923" w:rsidP="00340923">
      <w:pPr>
        <w:spacing w:line="276" w:lineRule="auto"/>
        <w:jc w:val="center"/>
        <w:rPr>
          <w:rFonts w:cs="Calibri"/>
          <w:b/>
          <w:color w:val="000000"/>
          <w:sz w:val="18"/>
        </w:rPr>
      </w:pPr>
      <w:r w:rsidRPr="00E60FB3">
        <w:rPr>
          <w:rFonts w:cs="Calibri"/>
          <w:b/>
          <w:color w:val="000000"/>
          <w:sz w:val="18"/>
        </w:rPr>
        <w:t>DESTINATARI O CATEGORIE DEI DESTINATARI DEI DATI PERSONALI</w:t>
      </w:r>
    </w:p>
    <w:p w14:paraId="764CA71D" w14:textId="77777777" w:rsidR="00340923" w:rsidRPr="00E60FB3" w:rsidRDefault="00340923" w:rsidP="00340923">
      <w:pPr>
        <w:spacing w:line="276" w:lineRule="auto"/>
        <w:jc w:val="both"/>
        <w:rPr>
          <w:rFonts w:cs="Calibri"/>
          <w:color w:val="000000"/>
          <w:sz w:val="18"/>
        </w:rPr>
      </w:pPr>
      <w:r w:rsidRPr="00E60FB3">
        <w:rPr>
          <w:rFonts w:cs="Calibri"/>
          <w:color w:val="000000"/>
          <w:sz w:val="18"/>
        </w:rPr>
        <w:lastRenderedPageBreak/>
        <w:t>I Suoi dati personali potranno essere comunicati a:</w:t>
      </w:r>
    </w:p>
    <w:p w14:paraId="75B3F054" w14:textId="77777777" w:rsidR="00340923" w:rsidRPr="00E60FB3" w:rsidRDefault="00340923" w:rsidP="00340923">
      <w:pPr>
        <w:widowControl/>
        <w:numPr>
          <w:ilvl w:val="0"/>
          <w:numId w:val="22"/>
        </w:numPr>
        <w:autoSpaceDE/>
        <w:autoSpaceDN/>
        <w:spacing w:after="160" w:line="276" w:lineRule="auto"/>
        <w:contextualSpacing/>
        <w:jc w:val="both"/>
        <w:rPr>
          <w:rFonts w:cs="Calibri"/>
          <w:color w:val="000000"/>
          <w:sz w:val="18"/>
        </w:rPr>
      </w:pPr>
      <w:r w:rsidRPr="00E60FB3">
        <w:rPr>
          <w:rFonts w:cs="Calibri"/>
          <w:color w:val="000000"/>
          <w:sz w:val="18"/>
        </w:rPr>
        <w:t>dipendenti e/o collaboratori del Titolare, nella loro qualità di designati/autorizzati al trattamento, ai quali sono state fornite istruzioni specifiche. I designati/autorizzati hanno differenziati livelli di accesso a seconda delle specifiche mansioni;</w:t>
      </w:r>
    </w:p>
    <w:p w14:paraId="1317BCD5" w14:textId="77777777" w:rsidR="00340923" w:rsidRPr="00E60FB3" w:rsidRDefault="00340923" w:rsidP="00340923">
      <w:pPr>
        <w:widowControl/>
        <w:numPr>
          <w:ilvl w:val="0"/>
          <w:numId w:val="22"/>
        </w:numPr>
        <w:autoSpaceDE/>
        <w:autoSpaceDN/>
        <w:spacing w:after="160" w:line="276" w:lineRule="auto"/>
        <w:contextualSpacing/>
        <w:jc w:val="both"/>
        <w:rPr>
          <w:rFonts w:cs="Calibri"/>
          <w:color w:val="000000"/>
          <w:sz w:val="18"/>
        </w:rPr>
      </w:pPr>
      <w:r w:rsidRPr="00E60FB3">
        <w:rPr>
          <w:rFonts w:cs="Calibri"/>
          <w:color w:val="000000"/>
          <w:sz w:val="18"/>
        </w:rPr>
        <w:t>responsabili (esterni) del trattamento, espressamente nominati per iscritto ex art. 28 Reg. (UE) n. 2016/679 GDPR;</w:t>
      </w:r>
    </w:p>
    <w:p w14:paraId="10B3E3AA" w14:textId="77777777" w:rsidR="00340923" w:rsidRPr="00E60FB3" w:rsidRDefault="00340923" w:rsidP="00340923">
      <w:pPr>
        <w:widowControl/>
        <w:numPr>
          <w:ilvl w:val="0"/>
          <w:numId w:val="22"/>
        </w:numPr>
        <w:autoSpaceDE/>
        <w:autoSpaceDN/>
        <w:spacing w:after="160" w:line="276" w:lineRule="auto"/>
        <w:contextualSpacing/>
        <w:jc w:val="both"/>
        <w:rPr>
          <w:rFonts w:cs="Calibri"/>
          <w:color w:val="000000"/>
          <w:sz w:val="18"/>
        </w:rPr>
      </w:pPr>
      <w:r w:rsidRPr="00E60FB3">
        <w:rPr>
          <w:rFonts w:cs="Calibri"/>
          <w:color w:val="000000"/>
          <w:sz w:val="18"/>
        </w:rPr>
        <w:t>altri soggetti pubblici per finalità istituzionali;</w:t>
      </w:r>
    </w:p>
    <w:p w14:paraId="6031B1A5" w14:textId="77777777" w:rsidR="00340923" w:rsidRPr="00E60FB3" w:rsidRDefault="00340923" w:rsidP="00340923">
      <w:pPr>
        <w:widowControl/>
        <w:numPr>
          <w:ilvl w:val="0"/>
          <w:numId w:val="22"/>
        </w:numPr>
        <w:autoSpaceDE/>
        <w:autoSpaceDN/>
        <w:spacing w:after="160" w:line="276" w:lineRule="auto"/>
        <w:contextualSpacing/>
        <w:jc w:val="both"/>
        <w:rPr>
          <w:rFonts w:cs="Calibri"/>
          <w:color w:val="000000"/>
          <w:sz w:val="18"/>
        </w:rPr>
      </w:pPr>
      <w:r w:rsidRPr="00E60FB3">
        <w:rPr>
          <w:rFonts w:cs="Calibri"/>
          <w:color w:val="000000"/>
          <w:sz w:val="18"/>
        </w:rPr>
        <w:t>Forze dell’Ordine, Autorità Giudiziaria, Autorità amministrative indipendenti ed Autorità di Pubblica Sicurezza, nei casi espressamente previsti dalla legge;</w:t>
      </w:r>
    </w:p>
    <w:p w14:paraId="6D78EC51" w14:textId="77777777" w:rsidR="00340923" w:rsidRPr="00E60FB3" w:rsidRDefault="00340923" w:rsidP="00340923">
      <w:pPr>
        <w:widowControl/>
        <w:numPr>
          <w:ilvl w:val="0"/>
          <w:numId w:val="22"/>
        </w:numPr>
        <w:autoSpaceDE/>
        <w:autoSpaceDN/>
        <w:spacing w:after="160" w:line="276" w:lineRule="auto"/>
        <w:contextualSpacing/>
        <w:jc w:val="both"/>
        <w:rPr>
          <w:rFonts w:cs="Calibri"/>
          <w:color w:val="000000"/>
          <w:sz w:val="18"/>
        </w:rPr>
      </w:pPr>
      <w:r w:rsidRPr="00E60FB3">
        <w:rPr>
          <w:rFonts w:cs="Calibri"/>
          <w:color w:val="000000"/>
          <w:sz w:val="18"/>
        </w:rPr>
        <w:t>uffici postali, spedizionieri e corrieri per l’invio di documentazione e/o materiale;</w:t>
      </w:r>
    </w:p>
    <w:p w14:paraId="530ED669" w14:textId="77777777" w:rsidR="00340923" w:rsidRPr="00E60FB3" w:rsidRDefault="00340923" w:rsidP="00340923">
      <w:pPr>
        <w:widowControl/>
        <w:numPr>
          <w:ilvl w:val="0"/>
          <w:numId w:val="22"/>
        </w:numPr>
        <w:autoSpaceDE/>
        <w:autoSpaceDN/>
        <w:spacing w:after="160" w:line="276" w:lineRule="auto"/>
        <w:contextualSpacing/>
        <w:jc w:val="both"/>
        <w:rPr>
          <w:rFonts w:cs="Calibri"/>
          <w:color w:val="000000"/>
          <w:sz w:val="18"/>
        </w:rPr>
      </w:pPr>
      <w:r w:rsidRPr="00E60FB3">
        <w:rPr>
          <w:rFonts w:cs="Calibri"/>
          <w:color w:val="000000"/>
          <w:sz w:val="18"/>
        </w:rPr>
        <w:t>istituti di credito per la gestione di incassi e pagamenti;</w:t>
      </w:r>
    </w:p>
    <w:p w14:paraId="7B446510" w14:textId="77777777" w:rsidR="00340923" w:rsidRPr="00E60FB3" w:rsidRDefault="00340923" w:rsidP="00340923">
      <w:pPr>
        <w:widowControl/>
        <w:numPr>
          <w:ilvl w:val="0"/>
          <w:numId w:val="22"/>
        </w:numPr>
        <w:autoSpaceDE/>
        <w:autoSpaceDN/>
        <w:spacing w:after="160" w:line="276" w:lineRule="auto"/>
        <w:contextualSpacing/>
        <w:jc w:val="both"/>
        <w:rPr>
          <w:rFonts w:cs="Calibri"/>
          <w:color w:val="000000"/>
          <w:sz w:val="18"/>
        </w:rPr>
      </w:pPr>
      <w:r w:rsidRPr="00E60FB3">
        <w:rPr>
          <w:rFonts w:cs="Calibri"/>
          <w:color w:val="000000"/>
          <w:sz w:val="18"/>
        </w:rPr>
        <w:t xml:space="preserve">Legali </w:t>
      </w:r>
      <w:proofErr w:type="gramStart"/>
      <w:r w:rsidRPr="00E60FB3">
        <w:rPr>
          <w:rFonts w:cs="Calibri"/>
          <w:color w:val="000000"/>
          <w:sz w:val="18"/>
        </w:rPr>
        <w:t>all’uopo</w:t>
      </w:r>
      <w:proofErr w:type="gramEnd"/>
      <w:r w:rsidRPr="00E60FB3">
        <w:rPr>
          <w:rFonts w:cs="Calibri"/>
          <w:color w:val="000000"/>
          <w:sz w:val="18"/>
        </w:rPr>
        <w:t xml:space="preserve"> incaricati dal Comune ad intervenire in controversie/contenziosi in cui lo stesso è parte;</w:t>
      </w:r>
    </w:p>
    <w:p w14:paraId="09E61EBC" w14:textId="77777777" w:rsidR="00340923" w:rsidRPr="00E60FB3" w:rsidRDefault="00340923" w:rsidP="00340923">
      <w:pPr>
        <w:widowControl/>
        <w:numPr>
          <w:ilvl w:val="0"/>
          <w:numId w:val="22"/>
        </w:numPr>
        <w:autoSpaceDE/>
        <w:autoSpaceDN/>
        <w:spacing w:after="160" w:line="276" w:lineRule="auto"/>
        <w:contextualSpacing/>
        <w:jc w:val="both"/>
        <w:rPr>
          <w:rFonts w:cs="Calibri"/>
          <w:color w:val="000000"/>
          <w:sz w:val="18"/>
        </w:rPr>
      </w:pPr>
      <w:r w:rsidRPr="00E60FB3">
        <w:rPr>
          <w:rFonts w:cs="Calibri"/>
          <w:color w:val="000000"/>
          <w:sz w:val="18"/>
        </w:rPr>
        <w:t xml:space="preserve">soggetti istanti ai sensi della Legge 241/1990 e </w:t>
      </w:r>
      <w:proofErr w:type="spellStart"/>
      <w:r w:rsidRPr="00E60FB3">
        <w:rPr>
          <w:rFonts w:cs="Calibri"/>
          <w:color w:val="000000"/>
          <w:sz w:val="18"/>
        </w:rPr>
        <w:t>ss.mm.ii</w:t>
      </w:r>
      <w:proofErr w:type="spellEnd"/>
      <w:r w:rsidRPr="00E60FB3">
        <w:rPr>
          <w:rFonts w:cs="Calibri"/>
          <w:color w:val="000000"/>
          <w:sz w:val="18"/>
        </w:rPr>
        <w:t xml:space="preserve">. e del </w:t>
      </w:r>
      <w:proofErr w:type="spellStart"/>
      <w:r w:rsidRPr="00E60FB3">
        <w:rPr>
          <w:rFonts w:cs="Calibri"/>
          <w:color w:val="000000"/>
          <w:sz w:val="18"/>
        </w:rPr>
        <w:t>D.Lgs.</w:t>
      </w:r>
      <w:proofErr w:type="spellEnd"/>
      <w:r w:rsidRPr="00E60FB3">
        <w:rPr>
          <w:rFonts w:cs="Calibri"/>
          <w:color w:val="000000"/>
          <w:sz w:val="18"/>
        </w:rPr>
        <w:t xml:space="preserve"> 33/2013 e </w:t>
      </w:r>
      <w:proofErr w:type="spellStart"/>
      <w:r w:rsidRPr="00E60FB3">
        <w:rPr>
          <w:rFonts w:cs="Calibri"/>
          <w:color w:val="000000"/>
          <w:sz w:val="18"/>
        </w:rPr>
        <w:t>ss.mm.ii</w:t>
      </w:r>
      <w:proofErr w:type="spellEnd"/>
      <w:r w:rsidRPr="00E60FB3">
        <w:rPr>
          <w:rFonts w:cs="Calibri"/>
          <w:color w:val="000000"/>
          <w:sz w:val="18"/>
        </w:rPr>
        <w:t>.</w:t>
      </w:r>
    </w:p>
    <w:p w14:paraId="5C35D8F4" w14:textId="77777777" w:rsidR="00340923" w:rsidRDefault="00340923" w:rsidP="00340923">
      <w:pPr>
        <w:spacing w:line="276" w:lineRule="auto"/>
        <w:jc w:val="both"/>
        <w:rPr>
          <w:rFonts w:cs="Calibri"/>
          <w:color w:val="000000"/>
          <w:sz w:val="18"/>
        </w:rPr>
      </w:pPr>
      <w:r w:rsidRPr="00E60FB3">
        <w:rPr>
          <w:rFonts w:cs="Calibri"/>
          <w:color w:val="000000"/>
          <w:sz w:val="18"/>
        </w:rPr>
        <w:t>I Suoi dati potranno essere soggetti a diffusione esclusivamente per quanto previsto dagli obblighi in tema di pubblicità legale e di trasparenza e, comunque, nel rispetto della privacy.</w:t>
      </w:r>
    </w:p>
    <w:p w14:paraId="18D0ED7F" w14:textId="77777777" w:rsidR="00340923" w:rsidRPr="00E60FB3" w:rsidRDefault="00340923" w:rsidP="00340923">
      <w:pPr>
        <w:spacing w:line="276" w:lineRule="auto"/>
        <w:jc w:val="both"/>
        <w:rPr>
          <w:rFonts w:cs="Calibri"/>
          <w:color w:val="000000"/>
          <w:sz w:val="18"/>
        </w:rPr>
      </w:pPr>
    </w:p>
    <w:p w14:paraId="2233E759" w14:textId="77777777" w:rsidR="00340923" w:rsidRPr="00E60FB3" w:rsidRDefault="00340923" w:rsidP="00340923">
      <w:pPr>
        <w:jc w:val="center"/>
        <w:rPr>
          <w:rFonts w:cs="Calibri"/>
          <w:b/>
          <w:bCs/>
          <w:sz w:val="18"/>
        </w:rPr>
      </w:pPr>
      <w:r w:rsidRPr="00E60FB3">
        <w:rPr>
          <w:rFonts w:cs="Calibri"/>
          <w:b/>
          <w:bCs/>
          <w:sz w:val="18"/>
        </w:rPr>
        <w:t>TRASFERIMENTO DEI DATI ALL’ESTERO</w:t>
      </w:r>
    </w:p>
    <w:p w14:paraId="3C3EFC60" w14:textId="77777777" w:rsidR="00340923" w:rsidRPr="00E60FB3" w:rsidRDefault="00340923" w:rsidP="00340923">
      <w:pPr>
        <w:spacing w:after="100" w:afterAutospacing="1" w:line="276" w:lineRule="auto"/>
        <w:jc w:val="both"/>
        <w:rPr>
          <w:iCs/>
          <w:sz w:val="18"/>
        </w:rPr>
      </w:pPr>
      <w:r w:rsidRPr="00E60FB3">
        <w:rPr>
          <w:iCs/>
          <w:sz w:val="18"/>
        </w:rPr>
        <w:t>I dati personali non sono oggetto di trattamento transfrontaliero.</w:t>
      </w:r>
    </w:p>
    <w:p w14:paraId="5764CDCF" w14:textId="77777777" w:rsidR="00340923" w:rsidRPr="00E60FB3" w:rsidRDefault="00340923" w:rsidP="00340923">
      <w:pPr>
        <w:spacing w:line="276" w:lineRule="auto"/>
        <w:jc w:val="center"/>
        <w:rPr>
          <w:rFonts w:cs="Calibri"/>
          <w:b/>
          <w:bCs/>
          <w:sz w:val="18"/>
        </w:rPr>
      </w:pPr>
      <w:r w:rsidRPr="00E60FB3">
        <w:rPr>
          <w:rFonts w:cs="Calibri"/>
          <w:b/>
          <w:bCs/>
          <w:sz w:val="18"/>
        </w:rPr>
        <w:t>DIRITTI DEGLI INTERESSATI</w:t>
      </w:r>
    </w:p>
    <w:p w14:paraId="51385D5C" w14:textId="77777777" w:rsidR="00340923" w:rsidRPr="00E60FB3" w:rsidRDefault="00340923" w:rsidP="00340923">
      <w:pPr>
        <w:spacing w:line="276" w:lineRule="auto"/>
        <w:jc w:val="both"/>
        <w:rPr>
          <w:rFonts w:cs="Calibri"/>
          <w:sz w:val="18"/>
        </w:rPr>
      </w:pPr>
      <w:r w:rsidRPr="00E60FB3">
        <w:rPr>
          <w:rFonts w:cs="Calibri"/>
          <w:sz w:val="18"/>
        </w:rPr>
        <w:t>Si comunica che, in qualsiasi momento, in qualità di interessato, potrà esercitare i seguenti diritti:</w:t>
      </w:r>
    </w:p>
    <w:p w14:paraId="7A62601F" w14:textId="77777777" w:rsidR="00340923" w:rsidRPr="00E60FB3" w:rsidRDefault="00340923" w:rsidP="00340923">
      <w:pPr>
        <w:pStyle w:val="Paragrafoelenco"/>
        <w:widowControl/>
        <w:numPr>
          <w:ilvl w:val="0"/>
          <w:numId w:val="24"/>
        </w:numPr>
        <w:autoSpaceDE/>
        <w:autoSpaceDN/>
        <w:spacing w:line="276" w:lineRule="auto"/>
        <w:ind w:left="426" w:right="0"/>
        <w:jc w:val="both"/>
        <w:rPr>
          <w:rFonts w:cs="Calibri"/>
          <w:sz w:val="18"/>
          <w:szCs w:val="22"/>
        </w:rPr>
      </w:pPr>
      <w:r w:rsidRPr="00E60FB3">
        <w:rPr>
          <w:rFonts w:cs="Calibri"/>
          <w:sz w:val="18"/>
          <w:szCs w:val="22"/>
        </w:rPr>
        <w:t xml:space="preserve">diritto di accesso ai propri dati personali </w:t>
      </w:r>
      <w:bookmarkStart w:id="2" w:name="_Hlk9436037"/>
      <w:r w:rsidRPr="00E60FB3">
        <w:rPr>
          <w:rFonts w:cs="Calibri"/>
          <w:sz w:val="18"/>
          <w:szCs w:val="22"/>
        </w:rPr>
        <w:t xml:space="preserve">ex art. 15 </w:t>
      </w:r>
      <w:bookmarkStart w:id="3" w:name="_Hlk6326130"/>
      <w:r w:rsidRPr="00E60FB3">
        <w:rPr>
          <w:rFonts w:cs="Calibri"/>
          <w:sz w:val="18"/>
          <w:szCs w:val="22"/>
        </w:rPr>
        <w:t>GDPR</w:t>
      </w:r>
      <w:bookmarkEnd w:id="2"/>
      <w:bookmarkEnd w:id="3"/>
      <w:r w:rsidRPr="00E60FB3">
        <w:rPr>
          <w:rFonts w:cs="Calibri"/>
          <w:sz w:val="18"/>
          <w:szCs w:val="22"/>
        </w:rPr>
        <w:t>;</w:t>
      </w:r>
    </w:p>
    <w:p w14:paraId="2B0E6CF7" w14:textId="77777777" w:rsidR="00340923" w:rsidRPr="00E60FB3" w:rsidRDefault="00340923" w:rsidP="00340923">
      <w:pPr>
        <w:pStyle w:val="Paragrafoelenco"/>
        <w:widowControl/>
        <w:numPr>
          <w:ilvl w:val="0"/>
          <w:numId w:val="24"/>
        </w:numPr>
        <w:autoSpaceDE/>
        <w:autoSpaceDN/>
        <w:spacing w:line="276" w:lineRule="auto"/>
        <w:ind w:left="426" w:right="0"/>
        <w:jc w:val="both"/>
        <w:rPr>
          <w:rFonts w:cs="Calibri"/>
          <w:sz w:val="18"/>
          <w:szCs w:val="22"/>
        </w:rPr>
      </w:pPr>
      <w:r w:rsidRPr="00E60FB3">
        <w:rPr>
          <w:rFonts w:cs="Calibri"/>
          <w:sz w:val="18"/>
          <w:szCs w:val="22"/>
        </w:rPr>
        <w:t>diritto di rettifica dei propri dati personali ex art. 16 GDPR, ove quest’ultimo non contrasti con la normativa vigente sulla conservazione dei dati stessi;</w:t>
      </w:r>
    </w:p>
    <w:p w14:paraId="63770231" w14:textId="77777777" w:rsidR="00340923" w:rsidRPr="00E60FB3" w:rsidRDefault="00340923" w:rsidP="00340923">
      <w:pPr>
        <w:pStyle w:val="Paragrafoelenco"/>
        <w:widowControl/>
        <w:numPr>
          <w:ilvl w:val="0"/>
          <w:numId w:val="24"/>
        </w:numPr>
        <w:autoSpaceDE/>
        <w:autoSpaceDN/>
        <w:spacing w:line="276" w:lineRule="auto"/>
        <w:ind w:left="426" w:right="0"/>
        <w:jc w:val="both"/>
        <w:rPr>
          <w:rFonts w:cs="Calibri"/>
          <w:sz w:val="18"/>
          <w:szCs w:val="22"/>
        </w:rPr>
      </w:pPr>
      <w:r w:rsidRPr="00E60FB3">
        <w:rPr>
          <w:rFonts w:cs="Calibri"/>
          <w:sz w:val="18"/>
          <w:szCs w:val="22"/>
        </w:rPr>
        <w:t>diritto alla cancellazione («diritto all’oblio») dei propri dati personali (ex art. 17 GDPR), ove quest’ultimo non contrasti con la normativa vigente sulla conservazione dei dati stessi;</w:t>
      </w:r>
    </w:p>
    <w:p w14:paraId="679BF00F" w14:textId="77777777" w:rsidR="00340923" w:rsidRPr="00E60FB3" w:rsidRDefault="00340923" w:rsidP="00340923">
      <w:pPr>
        <w:pStyle w:val="Paragrafoelenco"/>
        <w:widowControl/>
        <w:numPr>
          <w:ilvl w:val="0"/>
          <w:numId w:val="24"/>
        </w:numPr>
        <w:autoSpaceDE/>
        <w:autoSpaceDN/>
        <w:spacing w:line="276" w:lineRule="auto"/>
        <w:ind w:left="426" w:right="0"/>
        <w:jc w:val="both"/>
        <w:rPr>
          <w:rFonts w:cs="Calibri"/>
          <w:sz w:val="18"/>
          <w:szCs w:val="22"/>
        </w:rPr>
      </w:pPr>
      <w:r w:rsidRPr="00E60FB3">
        <w:rPr>
          <w:rFonts w:cs="Calibri"/>
          <w:sz w:val="18"/>
          <w:szCs w:val="22"/>
        </w:rPr>
        <w:t>diritto di limitazione del trattamento (ex art. 18 GDPR);</w:t>
      </w:r>
    </w:p>
    <w:p w14:paraId="64555C9E" w14:textId="77777777" w:rsidR="00340923" w:rsidRPr="00E60FB3" w:rsidRDefault="00340923" w:rsidP="00340923">
      <w:pPr>
        <w:pStyle w:val="Paragrafoelenco"/>
        <w:widowControl/>
        <w:numPr>
          <w:ilvl w:val="0"/>
          <w:numId w:val="24"/>
        </w:numPr>
        <w:autoSpaceDE/>
        <w:autoSpaceDN/>
        <w:spacing w:line="276" w:lineRule="auto"/>
        <w:ind w:left="426" w:right="0"/>
        <w:jc w:val="both"/>
        <w:rPr>
          <w:rFonts w:cs="Calibri"/>
          <w:sz w:val="18"/>
          <w:szCs w:val="22"/>
        </w:rPr>
      </w:pPr>
      <w:r w:rsidRPr="00E60FB3">
        <w:rPr>
          <w:rFonts w:cs="Calibri"/>
          <w:sz w:val="18"/>
          <w:szCs w:val="22"/>
        </w:rPr>
        <w:t>diritto di opposizione al trattamento dei dati personali che lo riguardano (ex art. 21 GDPR).</w:t>
      </w:r>
    </w:p>
    <w:p w14:paraId="39CF0C30" w14:textId="77777777" w:rsidR="00340923" w:rsidRPr="00E60FB3" w:rsidRDefault="00340923" w:rsidP="00340923">
      <w:pPr>
        <w:spacing w:line="276" w:lineRule="auto"/>
        <w:ind w:left="363"/>
        <w:jc w:val="both"/>
        <w:rPr>
          <w:rFonts w:cs="Calibri"/>
          <w:sz w:val="18"/>
        </w:rPr>
      </w:pPr>
    </w:p>
    <w:p w14:paraId="571371C4" w14:textId="77777777" w:rsidR="00340923" w:rsidRPr="00E60FB3" w:rsidRDefault="00340923" w:rsidP="00340923">
      <w:pPr>
        <w:spacing w:line="276" w:lineRule="auto"/>
        <w:jc w:val="both"/>
        <w:rPr>
          <w:rFonts w:cs="Calibri"/>
          <w:sz w:val="18"/>
        </w:rPr>
      </w:pPr>
      <w:r w:rsidRPr="00E60FB3">
        <w:rPr>
          <w:rFonts w:cs="Calibri"/>
          <w:sz w:val="18"/>
        </w:rPr>
        <w:t>Tutti i sopra riportati diritti, per il cui contenuto si rinvia ai succitati articoli di legge e alla pagina informativa dell’Autorità Garante (</w:t>
      </w:r>
      <w:hyperlink r:id="rId9" w:history="1">
        <w:r w:rsidRPr="00E60FB3">
          <w:rPr>
            <w:rStyle w:val="Collegamentoipertestuale"/>
            <w:rFonts w:cs="Calibri"/>
            <w:sz w:val="18"/>
          </w:rPr>
          <w:t>https://www.garanteprivacy.it/regolamentoue/diritti-degli-interessati</w:t>
        </w:r>
      </w:hyperlink>
      <w:r w:rsidRPr="00E60FB3">
        <w:rPr>
          <w:rFonts w:cs="Calibri"/>
          <w:sz w:val="18"/>
        </w:rPr>
        <w:t xml:space="preserve">), potranno essere esercitati mediante richiesta da inoltrarsi al Titolare del trattamento, anche per il tramite del Responsabile della protezione dei dati (RPD o </w:t>
      </w:r>
      <w:r w:rsidRPr="00E60FB3">
        <w:rPr>
          <w:rFonts w:cs="Calibri"/>
          <w:i/>
          <w:iCs/>
          <w:sz w:val="18"/>
        </w:rPr>
        <w:t>DPO</w:t>
      </w:r>
      <w:r w:rsidRPr="00E60FB3">
        <w:rPr>
          <w:rFonts w:cs="Calibri"/>
          <w:sz w:val="18"/>
        </w:rPr>
        <w:t xml:space="preserve">) nominato, ai recapiti sopraindicati. </w:t>
      </w:r>
    </w:p>
    <w:p w14:paraId="20004E5D" w14:textId="77777777" w:rsidR="00340923" w:rsidRPr="00E60FB3" w:rsidRDefault="00340923" w:rsidP="00340923">
      <w:pPr>
        <w:spacing w:line="276" w:lineRule="auto"/>
        <w:jc w:val="both"/>
        <w:rPr>
          <w:rFonts w:cs="Calibri"/>
          <w:sz w:val="18"/>
        </w:rPr>
      </w:pPr>
      <w:r w:rsidRPr="00E60FB3">
        <w:rPr>
          <w:rFonts w:cs="Calibri"/>
          <w:sz w:val="18"/>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46CAF750" w14:textId="77777777" w:rsidR="00340923" w:rsidRPr="00E60FB3" w:rsidRDefault="00340923" w:rsidP="00340923">
      <w:pPr>
        <w:spacing w:line="276" w:lineRule="auto"/>
        <w:jc w:val="both"/>
        <w:rPr>
          <w:rFonts w:cs="Calibri"/>
          <w:sz w:val="18"/>
        </w:rPr>
      </w:pPr>
      <w:r w:rsidRPr="00E60FB3">
        <w:rPr>
          <w:rFonts w:cs="Calibri"/>
          <w:sz w:val="18"/>
        </w:rPr>
        <w:t xml:space="preserve">L’esercizio dei diritti sopra riportati potrà essere ritardato, limitato o escluso, secondo quanto previsto dall’art. 2-undecies del </w:t>
      </w:r>
      <w:proofErr w:type="spellStart"/>
      <w:r w:rsidRPr="00E60FB3">
        <w:rPr>
          <w:rFonts w:cs="Calibri"/>
          <w:sz w:val="18"/>
        </w:rPr>
        <w:t>D.Lgs.</w:t>
      </w:r>
      <w:proofErr w:type="spellEnd"/>
      <w:r w:rsidRPr="00E60FB3">
        <w:rPr>
          <w:rFonts w:cs="Calibri"/>
          <w:sz w:val="18"/>
        </w:rPr>
        <w:t xml:space="preserve"> 196/2003 (“</w:t>
      </w:r>
      <w:r w:rsidRPr="00E60FB3">
        <w:rPr>
          <w:rFonts w:cs="Calibri"/>
          <w:i/>
          <w:iCs/>
          <w:sz w:val="18"/>
        </w:rPr>
        <w:t>Limitazioni ai diritti dell’interessato</w:t>
      </w:r>
      <w:r w:rsidRPr="00E60FB3">
        <w:rPr>
          <w:rFonts w:cs="Calibri"/>
          <w:sz w:val="18"/>
        </w:rPr>
        <w:t>”).</w:t>
      </w:r>
    </w:p>
    <w:p w14:paraId="737E945F" w14:textId="77777777" w:rsidR="00340923" w:rsidRPr="00E60FB3" w:rsidRDefault="00340923" w:rsidP="00340923">
      <w:pPr>
        <w:spacing w:line="276" w:lineRule="auto"/>
        <w:jc w:val="both"/>
        <w:rPr>
          <w:rFonts w:cs="Calibri"/>
          <w:sz w:val="18"/>
        </w:rPr>
      </w:pPr>
      <w:r w:rsidRPr="00E60FB3">
        <w:rPr>
          <w:rFonts w:cs="Calibri"/>
          <w:sz w:val="18"/>
        </w:rPr>
        <w:t>Il modulo per l’esercizio dei diritti è disponibile sul sito internet dell’Autorità Garante per la Protezione dei Dati Personali.</w:t>
      </w:r>
    </w:p>
    <w:p w14:paraId="5A0EF852" w14:textId="77777777" w:rsidR="00340923" w:rsidRPr="00E60FB3" w:rsidRDefault="00340923" w:rsidP="00340923">
      <w:pPr>
        <w:spacing w:line="276" w:lineRule="auto"/>
        <w:jc w:val="center"/>
        <w:rPr>
          <w:rFonts w:cs="Calibri"/>
          <w:b/>
          <w:bCs/>
          <w:sz w:val="18"/>
        </w:rPr>
      </w:pPr>
    </w:p>
    <w:p w14:paraId="0B594CB7" w14:textId="77777777" w:rsidR="00340923" w:rsidRPr="00E60FB3" w:rsidRDefault="00340923" w:rsidP="00340923">
      <w:pPr>
        <w:spacing w:line="276" w:lineRule="auto"/>
        <w:jc w:val="center"/>
        <w:rPr>
          <w:rFonts w:cs="Calibri"/>
          <w:b/>
          <w:bCs/>
          <w:sz w:val="18"/>
        </w:rPr>
      </w:pPr>
      <w:r w:rsidRPr="00E60FB3">
        <w:rPr>
          <w:rFonts w:cs="Calibri"/>
          <w:b/>
          <w:bCs/>
          <w:sz w:val="18"/>
        </w:rPr>
        <w:t>DIRITTO DI RECLAMO ALL’AUTORITÀ DI CONTROLLO</w:t>
      </w:r>
    </w:p>
    <w:p w14:paraId="7BE0C3AC" w14:textId="77777777" w:rsidR="00340923" w:rsidRPr="00E60FB3" w:rsidRDefault="00340923" w:rsidP="00340923">
      <w:pPr>
        <w:spacing w:line="276" w:lineRule="auto"/>
        <w:jc w:val="both"/>
        <w:rPr>
          <w:rFonts w:cs="Calibri"/>
          <w:sz w:val="18"/>
        </w:rPr>
      </w:pPr>
      <w:r w:rsidRPr="00E60FB3">
        <w:rPr>
          <w:rFonts w:cs="Calibri"/>
          <w:sz w:val="18"/>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78BF8A5A" w14:textId="77777777" w:rsidR="00340923" w:rsidRPr="00B31177" w:rsidRDefault="00340923" w:rsidP="00B31177">
      <w:pPr>
        <w:spacing w:line="276" w:lineRule="auto"/>
        <w:jc w:val="both"/>
        <w:rPr>
          <w:rFonts w:cs="Calibri"/>
          <w:sz w:val="18"/>
        </w:rPr>
      </w:pPr>
      <w:r w:rsidRPr="00E60FB3">
        <w:rPr>
          <w:rFonts w:cs="Calibri"/>
          <w:sz w:val="18"/>
        </w:rPr>
        <w:t>Maggiori informazioni ed un modello di reclamo sono disponibili nel sito internet del</w:t>
      </w:r>
      <w:bookmarkStart w:id="4" w:name="_Hlk11048256"/>
      <w:r w:rsidRPr="00E60FB3">
        <w:rPr>
          <w:rFonts w:cs="Calibri"/>
          <w:sz w:val="18"/>
        </w:rPr>
        <w:t>l’Autorità Garante per la Protezione dei Dati Personali.</w:t>
      </w:r>
      <w:bookmarkEnd w:id="4"/>
    </w:p>
    <w:p w14:paraId="672B9C0C" w14:textId="77777777" w:rsidR="00340923" w:rsidRPr="00146036" w:rsidRDefault="00340923" w:rsidP="00146036">
      <w:pPr>
        <w:spacing w:line="312" w:lineRule="auto"/>
        <w:jc w:val="both"/>
        <w:rPr>
          <w:rFonts w:cs="Calibri"/>
          <w:color w:val="000000"/>
          <w:sz w:val="20"/>
          <w:szCs w:val="20"/>
        </w:rPr>
      </w:pPr>
    </w:p>
    <w:p w14:paraId="0F0E7438" w14:textId="77777777" w:rsidR="004D6817" w:rsidRPr="00146036" w:rsidRDefault="004D6817" w:rsidP="00146036">
      <w:pPr>
        <w:spacing w:line="312" w:lineRule="auto"/>
        <w:rPr>
          <w:sz w:val="20"/>
          <w:szCs w:val="20"/>
        </w:rPr>
      </w:pPr>
    </w:p>
    <w:sectPr w:rsidR="004D6817" w:rsidRPr="00146036">
      <w:headerReference w:type="default" r:id="rId10"/>
      <w:footerReference w:type="default" r:id="rId11"/>
      <w:pgSz w:w="11910" w:h="16840"/>
      <w:pgMar w:top="1960" w:right="980" w:bottom="860" w:left="1020" w:header="567" w:footer="6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36E9" w14:textId="77777777" w:rsidR="003B2966" w:rsidRDefault="003B2966">
      <w:r>
        <w:separator/>
      </w:r>
    </w:p>
  </w:endnote>
  <w:endnote w:type="continuationSeparator" w:id="0">
    <w:p w14:paraId="3D6F5188" w14:textId="77777777" w:rsidR="003B2966" w:rsidRDefault="003B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altName w:val="New York"/>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28A1" w14:textId="77777777" w:rsidR="00C60865" w:rsidRDefault="00000000">
    <w:pPr>
      <w:pStyle w:val="Corpotesto"/>
      <w:kinsoku w:val="0"/>
      <w:overflowPunct w:val="0"/>
      <w:spacing w:line="14" w:lineRule="auto"/>
      <w:rPr>
        <w:rFonts w:ascii="Times New Roman" w:hAnsi="Times New Roman" w:cs="Times New Roman"/>
      </w:rPr>
    </w:pPr>
    <w:r>
      <w:rPr>
        <w:noProof/>
      </w:rPr>
      <w:pict w14:anchorId="2CE4DEC4">
        <v:shape id="_x0000_s1028" style="position:absolute;margin-left:28.35pt;margin-top:794.45pt;width:538.6pt;height:1.45pt;z-index:-3;mso-position-horizontal-relative:page;mso-position-vertical-relative:page" coordsize="10772,29" o:allowincell="f" path="m10771,hhl,,,28r10771,l10771,xe" fillcolor="#2a398b" stroked="f">
          <v:path arrowok="t"/>
          <w10:wrap anchorx="page" anchory="page"/>
        </v:shape>
      </w:pict>
    </w:r>
    <w:r>
      <w:rPr>
        <w:noProof/>
      </w:rPr>
      <w:pict w14:anchorId="6342C0C5">
        <v:shapetype id="_x0000_t202" coordsize="21600,21600" o:spt="202" path="m,l,21600r21600,l21600,xe">
          <v:stroke joinstyle="miter"/>
          <v:path gradientshapeok="t" o:connecttype="rect"/>
        </v:shapetype>
        <v:shape id="_x0000_s1029" type="#_x0000_t202" style="position:absolute;margin-left:540.9pt;margin-top:776.9pt;width:27.05pt;height:14.3pt;z-index:-2;mso-position-horizontal-relative:page;mso-position-vertical-relative:page" o:allowincell="f" filled="f" stroked="f">
          <v:textbox style="mso-next-textbox:#_x0000_s1029" inset="0,0,0,0">
            <w:txbxContent>
              <w:p w14:paraId="6A6A92B9" w14:textId="77777777" w:rsidR="00C60865" w:rsidRDefault="00C60865">
                <w:pPr>
                  <w:pStyle w:val="Corpotesto"/>
                  <w:kinsoku w:val="0"/>
                  <w:overflowPunct w:val="0"/>
                  <w:spacing w:before="20"/>
                  <w:ind w:left="20"/>
                  <w:rPr>
                    <w:color w:val="231F20"/>
                    <w:spacing w:val="-5"/>
                  </w:rPr>
                </w:pPr>
                <w:r>
                  <w:rPr>
                    <w:color w:val="231F20"/>
                  </w:rPr>
                  <w:t>p</w:t>
                </w:r>
                <w:r>
                  <w:rPr>
                    <w:color w:val="231F20"/>
                    <w:spacing w:val="-1"/>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5C171B">
                  <w:rPr>
                    <w:noProof/>
                    <w:color w:val="231F20"/>
                    <w:spacing w:val="-5"/>
                  </w:rPr>
                  <w:t>4</w:t>
                </w:r>
                <w:r>
                  <w:rPr>
                    <w:color w:val="231F20"/>
                    <w:spacing w:val="-5"/>
                  </w:rPr>
                  <w:fldChar w:fldCharType="end"/>
                </w:r>
                <w:r>
                  <w:rPr>
                    <w:color w:val="231F20"/>
                    <w:spacing w:val="-5"/>
                  </w:rPr>
                  <w:t xml:space="preserve"> /2</w:t>
                </w:r>
              </w:p>
            </w:txbxContent>
          </v:textbox>
          <w10:wrap anchorx="page" anchory="page"/>
        </v:shape>
      </w:pict>
    </w:r>
    <w:r>
      <w:rPr>
        <w:noProof/>
      </w:rPr>
      <w:pict w14:anchorId="12EA2EEB">
        <v:shape id="_x0000_s1030" type="#_x0000_t202" style="position:absolute;margin-left:29.6pt;margin-top:801.9pt;width:537.5pt;height:13.05pt;z-index:-1;mso-position-horizontal-relative:page;mso-position-vertical-relative:page" o:allowincell="f" filled="f" stroked="f">
          <v:textbox style="mso-next-textbox:#_x0000_s1030" inset="0,0,0,0">
            <w:txbxContent>
              <w:p w14:paraId="2B2563BA" w14:textId="77777777" w:rsidR="00C60865" w:rsidRDefault="00C60865">
                <w:pPr>
                  <w:pStyle w:val="Corpotesto"/>
                  <w:kinsoku w:val="0"/>
                  <w:overflowPunct w:val="0"/>
                  <w:spacing w:before="20"/>
                  <w:ind w:left="20"/>
                  <w:rPr>
                    <w:color w:val="231F20"/>
                    <w:spacing w:val="-2"/>
                    <w:sz w:val="18"/>
                    <w:szCs w:val="18"/>
                  </w:rPr>
                </w:pPr>
                <w:r>
                  <w:rPr>
                    <w:color w:val="231F20"/>
                    <w:sz w:val="18"/>
                    <w:szCs w:val="18"/>
                  </w:rPr>
                  <w:t>Via</w:t>
                </w:r>
                <w:r>
                  <w:rPr>
                    <w:color w:val="231F20"/>
                    <w:spacing w:val="-3"/>
                    <w:sz w:val="18"/>
                    <w:szCs w:val="18"/>
                  </w:rPr>
                  <w:t xml:space="preserve"> </w:t>
                </w:r>
                <w:r>
                  <w:rPr>
                    <w:color w:val="231F20"/>
                    <w:sz w:val="18"/>
                    <w:szCs w:val="18"/>
                  </w:rPr>
                  <w:t>Progresso,</w:t>
                </w:r>
                <w:r>
                  <w:rPr>
                    <w:color w:val="231F20"/>
                    <w:spacing w:val="-1"/>
                    <w:sz w:val="18"/>
                    <w:szCs w:val="18"/>
                  </w:rPr>
                  <w:t xml:space="preserve"> </w:t>
                </w:r>
                <w:r>
                  <w:rPr>
                    <w:color w:val="231F20"/>
                    <w:sz w:val="18"/>
                    <w:szCs w:val="18"/>
                  </w:rPr>
                  <w:t>17</w:t>
                </w:r>
                <w:r>
                  <w:rPr>
                    <w:color w:val="231F20"/>
                    <w:spacing w:val="-2"/>
                    <w:sz w:val="18"/>
                    <w:szCs w:val="18"/>
                  </w:rPr>
                  <w:t xml:space="preserve"> </w:t>
                </w:r>
                <w:r>
                  <w:rPr>
                    <w:color w:val="231F20"/>
                    <w:sz w:val="18"/>
                    <w:szCs w:val="18"/>
                  </w:rPr>
                  <w:t>•</w:t>
                </w:r>
                <w:r>
                  <w:rPr>
                    <w:color w:val="231F20"/>
                    <w:spacing w:val="-2"/>
                    <w:sz w:val="18"/>
                    <w:szCs w:val="18"/>
                  </w:rPr>
                  <w:t xml:space="preserve"> </w:t>
                </w:r>
                <w:r>
                  <w:rPr>
                    <w:color w:val="231F20"/>
                    <w:sz w:val="18"/>
                    <w:szCs w:val="18"/>
                  </w:rPr>
                  <w:t>09023</w:t>
                </w:r>
                <w:r>
                  <w:rPr>
                    <w:color w:val="231F20"/>
                    <w:spacing w:val="-2"/>
                    <w:sz w:val="18"/>
                    <w:szCs w:val="18"/>
                  </w:rPr>
                  <w:t xml:space="preserve"> </w:t>
                </w:r>
                <w:r>
                  <w:rPr>
                    <w:color w:val="231F20"/>
                    <w:sz w:val="18"/>
                    <w:szCs w:val="18"/>
                  </w:rPr>
                  <w:t>Monastir</w:t>
                </w:r>
                <w:r>
                  <w:rPr>
                    <w:color w:val="231F20"/>
                    <w:spacing w:val="-1"/>
                    <w:sz w:val="18"/>
                    <w:szCs w:val="18"/>
                  </w:rPr>
                  <w:t xml:space="preserve"> </w:t>
                </w:r>
                <w:r>
                  <w:rPr>
                    <w:color w:val="231F20"/>
                    <w:sz w:val="18"/>
                    <w:szCs w:val="18"/>
                  </w:rPr>
                  <w:t>(SU)</w:t>
                </w:r>
                <w:r>
                  <w:rPr>
                    <w:color w:val="231F20"/>
                    <w:spacing w:val="-3"/>
                    <w:sz w:val="18"/>
                    <w:szCs w:val="18"/>
                  </w:rPr>
                  <w:t xml:space="preserve"> </w:t>
                </w:r>
                <w:r>
                  <w:rPr>
                    <w:color w:val="231F20"/>
                    <w:sz w:val="18"/>
                    <w:szCs w:val="18"/>
                  </w:rPr>
                  <w:t>•</w:t>
                </w:r>
                <w:r>
                  <w:rPr>
                    <w:color w:val="231F20"/>
                    <w:spacing w:val="-1"/>
                    <w:sz w:val="18"/>
                    <w:szCs w:val="18"/>
                  </w:rPr>
                  <w:t xml:space="preserve"> </w:t>
                </w:r>
                <w:r>
                  <w:rPr>
                    <w:color w:val="231F20"/>
                    <w:sz w:val="18"/>
                    <w:szCs w:val="18"/>
                  </w:rPr>
                  <w:t>T.</w:t>
                </w:r>
                <w:r>
                  <w:rPr>
                    <w:color w:val="231F20"/>
                    <w:spacing w:val="-1"/>
                    <w:sz w:val="18"/>
                    <w:szCs w:val="18"/>
                  </w:rPr>
                  <w:t xml:space="preserve"> </w:t>
                </w:r>
                <w:r>
                  <w:rPr>
                    <w:color w:val="231F20"/>
                    <w:sz w:val="18"/>
                    <w:szCs w:val="18"/>
                  </w:rPr>
                  <w:t>+39</w:t>
                </w:r>
                <w:r>
                  <w:rPr>
                    <w:color w:val="231F20"/>
                    <w:spacing w:val="-2"/>
                    <w:sz w:val="18"/>
                    <w:szCs w:val="18"/>
                  </w:rPr>
                  <w:t xml:space="preserve"> </w:t>
                </w:r>
                <w:r>
                  <w:rPr>
                    <w:color w:val="231F20"/>
                    <w:sz w:val="18"/>
                    <w:szCs w:val="18"/>
                  </w:rPr>
                  <w:t>070</w:t>
                </w:r>
                <w:r>
                  <w:rPr>
                    <w:color w:val="231F20"/>
                    <w:spacing w:val="-2"/>
                    <w:sz w:val="18"/>
                    <w:szCs w:val="18"/>
                  </w:rPr>
                  <w:t xml:space="preserve"> </w:t>
                </w:r>
                <w:r>
                  <w:rPr>
                    <w:color w:val="231F20"/>
                    <w:sz w:val="18"/>
                    <w:szCs w:val="18"/>
                  </w:rPr>
                  <w:t>916701</w:t>
                </w:r>
                <w:r>
                  <w:rPr>
                    <w:color w:val="231F20"/>
                    <w:spacing w:val="-2"/>
                    <w:sz w:val="18"/>
                    <w:szCs w:val="18"/>
                  </w:rPr>
                  <w:t xml:space="preserve"> </w:t>
                </w:r>
                <w:r>
                  <w:rPr>
                    <w:color w:val="231F20"/>
                    <w:sz w:val="18"/>
                    <w:szCs w:val="18"/>
                  </w:rPr>
                  <w:t>•</w:t>
                </w:r>
                <w:r>
                  <w:rPr>
                    <w:color w:val="231F20"/>
                    <w:spacing w:val="-2"/>
                    <w:sz w:val="18"/>
                    <w:szCs w:val="18"/>
                  </w:rPr>
                  <w:t xml:space="preserve"> </w:t>
                </w:r>
                <w:hyperlink r:id="rId1" w:history="1">
                  <w:r>
                    <w:rPr>
                      <w:color w:val="231F20"/>
                      <w:sz w:val="18"/>
                      <w:szCs w:val="18"/>
                    </w:rPr>
                    <w:t>protocollo.monastir@legalmail.it</w:t>
                  </w:r>
                  <w:r>
                    <w:rPr>
                      <w:color w:val="231F20"/>
                      <w:spacing w:val="-1"/>
                      <w:sz w:val="18"/>
                      <w:szCs w:val="18"/>
                    </w:rPr>
                    <w:t xml:space="preserve"> </w:t>
                  </w:r>
                </w:hyperlink>
                <w:r>
                  <w:rPr>
                    <w:color w:val="231F20"/>
                    <w:sz w:val="18"/>
                    <w:szCs w:val="18"/>
                  </w:rPr>
                  <w:t>•</w:t>
                </w:r>
                <w:r>
                  <w:rPr>
                    <w:color w:val="231F20"/>
                    <w:spacing w:val="-1"/>
                    <w:sz w:val="18"/>
                    <w:szCs w:val="18"/>
                  </w:rPr>
                  <w:t xml:space="preserve"> </w:t>
                </w:r>
                <w:hyperlink r:id="rId2" w:history="1">
                  <w:r>
                    <w:rPr>
                      <w:color w:val="231F20"/>
                      <w:spacing w:val="-2"/>
                      <w:sz w:val="18"/>
                      <w:szCs w:val="18"/>
                    </w:rPr>
                    <w:t>www.comune.monastir.ca.it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E1E6" w14:textId="77777777" w:rsidR="003B2966" w:rsidRDefault="003B2966">
      <w:r>
        <w:separator/>
      </w:r>
    </w:p>
  </w:footnote>
  <w:footnote w:type="continuationSeparator" w:id="0">
    <w:p w14:paraId="1FFDED57" w14:textId="77777777" w:rsidR="003B2966" w:rsidRDefault="003B2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438A" w14:textId="77777777" w:rsidR="00C60865" w:rsidRDefault="00000000">
    <w:pPr>
      <w:pStyle w:val="Corpotesto"/>
      <w:kinsoku w:val="0"/>
      <w:overflowPunct w:val="0"/>
      <w:spacing w:line="14" w:lineRule="auto"/>
      <w:rPr>
        <w:rFonts w:ascii="Times New Roman" w:hAnsi="Times New Roman" w:cs="Times New Roman"/>
      </w:rPr>
    </w:pPr>
    <w:r>
      <w:rPr>
        <w:noProof/>
      </w:rPr>
      <w:pict w14:anchorId="4EB8119B">
        <v:shapetype id="_x0000_t202" coordsize="21600,21600" o:spt="202" path="m,l,21600r21600,l21600,xe">
          <v:stroke joinstyle="miter"/>
          <v:path gradientshapeok="t" o:connecttype="rect"/>
        </v:shapetype>
        <v:shape id="_x0000_s1025" type="#_x0000_t202" style="position:absolute;margin-left:294.05pt;margin-top:45.55pt;width:273.9pt;height:34.5pt;z-index:-4;mso-position-horizontal-relative:page;mso-position-vertical-relative:page" o:allowincell="f" filled="f" stroked="f">
          <v:textbox style="mso-next-textbox:#_x0000_s1025" inset="0,0,0,0">
            <w:txbxContent>
              <w:p w14:paraId="0128EFFE" w14:textId="77777777" w:rsidR="00C60865" w:rsidRPr="00AD7E57" w:rsidRDefault="00C60865" w:rsidP="00E94FF8">
                <w:pPr>
                  <w:pStyle w:val="Corpotesto"/>
                  <w:kinsoku w:val="0"/>
                  <w:overflowPunct w:val="0"/>
                  <w:spacing w:before="20"/>
                  <w:ind w:left="172"/>
                  <w:jc w:val="right"/>
                  <w:rPr>
                    <w:b/>
                    <w:bCs/>
                    <w:color w:val="231F20"/>
                    <w:spacing w:val="-2"/>
                    <w:sz w:val="22"/>
                    <w:szCs w:val="22"/>
                  </w:rPr>
                </w:pPr>
                <w:r>
                  <w:rPr>
                    <w:b/>
                    <w:bCs/>
                    <w:color w:val="231F20"/>
                    <w:spacing w:val="-2"/>
                    <w:sz w:val="22"/>
                    <w:szCs w:val="22"/>
                  </w:rPr>
                  <w:t>Dott.ssa Annalisa Porru</w:t>
                </w:r>
              </w:p>
              <w:p w14:paraId="1A8B81EC" w14:textId="77777777" w:rsidR="00C60865" w:rsidRDefault="00C60865" w:rsidP="00E94FF8">
                <w:pPr>
                  <w:pStyle w:val="Corpotesto"/>
                  <w:kinsoku w:val="0"/>
                  <w:overflowPunct w:val="0"/>
                  <w:spacing w:before="61"/>
                  <w:ind w:left="20"/>
                  <w:jc w:val="right"/>
                  <w:rPr>
                    <w:b/>
                    <w:bCs/>
                    <w:color w:val="231F20"/>
                    <w:spacing w:val="-2"/>
                    <w:sz w:val="22"/>
                    <w:szCs w:val="22"/>
                  </w:rPr>
                </w:pPr>
                <w:r>
                  <w:rPr>
                    <w:b/>
                    <w:bCs/>
                    <w:color w:val="231F20"/>
                    <w:sz w:val="22"/>
                    <w:szCs w:val="22"/>
                  </w:rPr>
                  <w:t>Responsabile Area Amministrativa e Sociale</w:t>
                </w:r>
              </w:p>
            </w:txbxContent>
          </v:textbox>
          <w10:wrap anchorx="page" anchory="page"/>
        </v:shape>
      </w:pict>
    </w:r>
    <w:r>
      <w:rPr>
        <w:noProof/>
      </w:rPr>
      <w:pict w14:anchorId="06884CC4">
        <v:rect id="_x0000_s1026" style="position:absolute;margin-left:28.4pt;margin-top:28.35pt;width:155.8pt;height:83.45pt;z-index:-6;mso-position-horizontal-relative:page;mso-position-vertical-relative:page" o:allowincell="f" filled="f" stroked="f">
          <v:textbox style="mso-next-textbox:#_x0000_s1026" inset="0,0,0,0">
            <w:txbxContent>
              <w:p w14:paraId="3482B786" w14:textId="77777777" w:rsidR="00C60865" w:rsidRDefault="00C60865">
                <w:pPr>
                  <w:widowControl/>
                  <w:autoSpaceDE/>
                  <w:autoSpaceDN/>
                  <w:adjustRightInd/>
                  <w:spacing w:line="1420" w:lineRule="atLeast"/>
                  <w:rPr>
                    <w:rFonts w:ascii="Times New Roman" w:hAnsi="Times New Roman" w:cs="Times New Roman"/>
                    <w:sz w:val="24"/>
                    <w:szCs w:val="24"/>
                  </w:rPr>
                </w:pPr>
                <w:r>
                  <w:rPr>
                    <w:rFonts w:ascii="Times New Roman" w:hAnsi="Times New Roman" w:cs="Times New Roman"/>
                    <w:sz w:val="24"/>
                    <w:szCs w:val="24"/>
                  </w:rPr>
                  <w:pict w14:anchorId="3C850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7.75pt;height:73.5pt">
                      <v:imagedata r:id="rId1" o:title=""/>
                    </v:shape>
                  </w:pict>
                </w:r>
              </w:p>
              <w:p w14:paraId="15C7513F" w14:textId="77777777" w:rsidR="00C60865" w:rsidRDefault="00C60865">
                <w:pPr>
                  <w:rPr>
                    <w:rFonts w:ascii="Times New Roman" w:hAnsi="Times New Roman" w:cs="Times New Roman"/>
                    <w:sz w:val="24"/>
                    <w:szCs w:val="24"/>
                  </w:rPr>
                </w:pPr>
              </w:p>
            </w:txbxContent>
          </v:textbox>
          <w10:wrap anchorx="page" anchory="page"/>
        </v:rect>
      </w:pict>
    </w:r>
    <w:r>
      <w:rPr>
        <w:noProof/>
      </w:rPr>
      <w:pict w14:anchorId="35F5AC6F">
        <v:shape id="_x0000_s1027" style="position:absolute;margin-left:198.4pt;margin-top:63.6pt;width:368.55pt;height:1.45pt;z-index:-5;mso-position-horizontal-relative:page;mso-position-vertical-relative:page" coordsize="7371,29" o:allowincell="f" path="m7370,hhl,,,28r7370,l7370,xe" fillcolor="#2a398b" stroked="f">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13" w:hanging="188"/>
      </w:pPr>
      <w:rPr>
        <w:rFonts w:ascii="Century Gothic" w:hAnsi="Century Gothic"/>
        <w:b w:val="0"/>
        <w:i w:val="0"/>
        <w:color w:val="231F20"/>
        <w:w w:val="100"/>
        <w:sz w:val="20"/>
      </w:rPr>
    </w:lvl>
    <w:lvl w:ilvl="1">
      <w:numFmt w:val="bullet"/>
      <w:lvlText w:val="•"/>
      <w:lvlJc w:val="left"/>
      <w:pPr>
        <w:ind w:left="1098" w:hanging="188"/>
      </w:pPr>
    </w:lvl>
    <w:lvl w:ilvl="2">
      <w:numFmt w:val="bullet"/>
      <w:lvlText w:val="•"/>
      <w:lvlJc w:val="left"/>
      <w:pPr>
        <w:ind w:left="2077" w:hanging="188"/>
      </w:pPr>
    </w:lvl>
    <w:lvl w:ilvl="3">
      <w:numFmt w:val="bullet"/>
      <w:lvlText w:val="•"/>
      <w:lvlJc w:val="left"/>
      <w:pPr>
        <w:ind w:left="3055" w:hanging="188"/>
      </w:pPr>
    </w:lvl>
    <w:lvl w:ilvl="4">
      <w:numFmt w:val="bullet"/>
      <w:lvlText w:val="•"/>
      <w:lvlJc w:val="left"/>
      <w:pPr>
        <w:ind w:left="4034" w:hanging="188"/>
      </w:pPr>
    </w:lvl>
    <w:lvl w:ilvl="5">
      <w:numFmt w:val="bullet"/>
      <w:lvlText w:val="•"/>
      <w:lvlJc w:val="left"/>
      <w:pPr>
        <w:ind w:left="5012" w:hanging="188"/>
      </w:pPr>
    </w:lvl>
    <w:lvl w:ilvl="6">
      <w:numFmt w:val="bullet"/>
      <w:lvlText w:val="•"/>
      <w:lvlJc w:val="left"/>
      <w:pPr>
        <w:ind w:left="5991" w:hanging="188"/>
      </w:pPr>
    </w:lvl>
    <w:lvl w:ilvl="7">
      <w:numFmt w:val="bullet"/>
      <w:lvlText w:val="•"/>
      <w:lvlJc w:val="left"/>
      <w:pPr>
        <w:ind w:left="6969" w:hanging="188"/>
      </w:pPr>
    </w:lvl>
    <w:lvl w:ilvl="8">
      <w:numFmt w:val="bullet"/>
      <w:lvlText w:val="•"/>
      <w:lvlJc w:val="left"/>
      <w:pPr>
        <w:ind w:left="7948" w:hanging="188"/>
      </w:pPr>
    </w:lvl>
  </w:abstractNum>
  <w:abstractNum w:abstractNumId="1" w15:restartNumberingAfterBreak="0">
    <w:nsid w:val="02A81F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A779BC"/>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85F4EE1"/>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97CFD"/>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D7633"/>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938B4"/>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60EC8"/>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4681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421D8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CA1F9B"/>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030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2A38D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33102A"/>
    <w:multiLevelType w:val="hybridMultilevel"/>
    <w:tmpl w:val="FFFFFFFF"/>
    <w:lvl w:ilvl="0" w:tplc="352C379A">
      <w:start w:val="1"/>
      <w:numFmt w:val="bullet"/>
      <w:lvlText w:val="-"/>
      <w:lvlJc w:val="left"/>
      <w:pPr>
        <w:tabs>
          <w:tab w:val="num" w:pos="1072"/>
        </w:tabs>
        <w:ind w:left="1072" w:hanging="360"/>
      </w:pPr>
      <w:rPr>
        <w:rFonts w:hint="default"/>
        <w:b/>
      </w:rPr>
    </w:lvl>
    <w:lvl w:ilvl="1" w:tplc="EABE17D4">
      <w:start w:val="1"/>
      <w:numFmt w:val="bullet"/>
      <w:lvlText w:val=""/>
      <w:lvlJc w:val="left"/>
      <w:pPr>
        <w:tabs>
          <w:tab w:val="num" w:pos="2152"/>
        </w:tabs>
        <w:ind w:left="2132" w:hanging="340"/>
      </w:pPr>
      <w:rPr>
        <w:rFonts w:ascii="Wingdings" w:hAnsi="Wingdings" w:hint="default"/>
        <w:sz w:val="16"/>
      </w:rPr>
    </w:lvl>
    <w:lvl w:ilvl="2" w:tplc="04100005" w:tentative="1">
      <w:start w:val="1"/>
      <w:numFmt w:val="bullet"/>
      <w:lvlText w:val=""/>
      <w:lvlJc w:val="left"/>
      <w:pPr>
        <w:tabs>
          <w:tab w:val="num" w:pos="2872"/>
        </w:tabs>
        <w:ind w:left="2872" w:hanging="360"/>
      </w:pPr>
      <w:rPr>
        <w:rFonts w:ascii="Wingdings" w:hAnsi="Wingdings" w:hint="default"/>
      </w:rPr>
    </w:lvl>
    <w:lvl w:ilvl="3" w:tplc="04100001" w:tentative="1">
      <w:start w:val="1"/>
      <w:numFmt w:val="bullet"/>
      <w:lvlText w:val=""/>
      <w:lvlJc w:val="left"/>
      <w:pPr>
        <w:tabs>
          <w:tab w:val="num" w:pos="3592"/>
        </w:tabs>
        <w:ind w:left="3592" w:hanging="360"/>
      </w:pPr>
      <w:rPr>
        <w:rFonts w:ascii="Symbol" w:hAnsi="Symbol" w:hint="default"/>
      </w:rPr>
    </w:lvl>
    <w:lvl w:ilvl="4" w:tplc="04100003" w:tentative="1">
      <w:start w:val="1"/>
      <w:numFmt w:val="bullet"/>
      <w:lvlText w:val="o"/>
      <w:lvlJc w:val="left"/>
      <w:pPr>
        <w:tabs>
          <w:tab w:val="num" w:pos="4312"/>
        </w:tabs>
        <w:ind w:left="4312" w:hanging="360"/>
      </w:pPr>
      <w:rPr>
        <w:rFonts w:ascii="Courier New" w:hAnsi="Courier New" w:hint="default"/>
      </w:rPr>
    </w:lvl>
    <w:lvl w:ilvl="5" w:tplc="04100005" w:tentative="1">
      <w:start w:val="1"/>
      <w:numFmt w:val="bullet"/>
      <w:lvlText w:val=""/>
      <w:lvlJc w:val="left"/>
      <w:pPr>
        <w:tabs>
          <w:tab w:val="num" w:pos="5032"/>
        </w:tabs>
        <w:ind w:left="5032" w:hanging="360"/>
      </w:pPr>
      <w:rPr>
        <w:rFonts w:ascii="Wingdings" w:hAnsi="Wingdings" w:hint="default"/>
      </w:rPr>
    </w:lvl>
    <w:lvl w:ilvl="6" w:tplc="04100001" w:tentative="1">
      <w:start w:val="1"/>
      <w:numFmt w:val="bullet"/>
      <w:lvlText w:val=""/>
      <w:lvlJc w:val="left"/>
      <w:pPr>
        <w:tabs>
          <w:tab w:val="num" w:pos="5752"/>
        </w:tabs>
        <w:ind w:left="5752" w:hanging="360"/>
      </w:pPr>
      <w:rPr>
        <w:rFonts w:ascii="Symbol" w:hAnsi="Symbol" w:hint="default"/>
      </w:rPr>
    </w:lvl>
    <w:lvl w:ilvl="7" w:tplc="04100003" w:tentative="1">
      <w:start w:val="1"/>
      <w:numFmt w:val="bullet"/>
      <w:lvlText w:val="o"/>
      <w:lvlJc w:val="left"/>
      <w:pPr>
        <w:tabs>
          <w:tab w:val="num" w:pos="6472"/>
        </w:tabs>
        <w:ind w:left="6472" w:hanging="360"/>
      </w:pPr>
      <w:rPr>
        <w:rFonts w:ascii="Courier New" w:hAnsi="Courier New" w:hint="default"/>
      </w:rPr>
    </w:lvl>
    <w:lvl w:ilvl="8" w:tplc="04100005" w:tentative="1">
      <w:start w:val="1"/>
      <w:numFmt w:val="bullet"/>
      <w:lvlText w:val=""/>
      <w:lvlJc w:val="left"/>
      <w:pPr>
        <w:tabs>
          <w:tab w:val="num" w:pos="7192"/>
        </w:tabs>
        <w:ind w:left="7192" w:hanging="360"/>
      </w:pPr>
      <w:rPr>
        <w:rFonts w:ascii="Wingdings" w:hAnsi="Wingdings" w:hint="default"/>
      </w:rPr>
    </w:lvl>
  </w:abstractNum>
  <w:abstractNum w:abstractNumId="14" w15:restartNumberingAfterBreak="0">
    <w:nsid w:val="43AD151E"/>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516E2"/>
    <w:multiLevelType w:val="hybridMultilevel"/>
    <w:tmpl w:val="FFFFFFFF"/>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6" w15:restartNumberingAfterBreak="0">
    <w:nsid w:val="48757CF0"/>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744C8"/>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14FD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C179AE"/>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F22CCD"/>
    <w:multiLevelType w:val="hybridMultilevel"/>
    <w:tmpl w:val="FFFFFFFF"/>
    <w:lvl w:ilvl="0" w:tplc="8EFCDCB6">
      <w:start w:val="1"/>
      <w:numFmt w:val="bullet"/>
      <w:lvlText w:val="□"/>
      <w:lvlJc w:val="left"/>
      <w:pPr>
        <w:tabs>
          <w:tab w:val="num" w:pos="360"/>
        </w:tabs>
        <w:ind w:left="360" w:hanging="360"/>
      </w:pPr>
      <w:rPr>
        <w:rFonts w:ascii="Courier New" w:hAnsi="Courier New" w:hint="default"/>
        <w:strike w:val="0"/>
        <w:dstrike w:val="0"/>
        <w:color w:val="000000"/>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F2744F"/>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B6F2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E30F83"/>
    <w:multiLevelType w:val="hybridMultilevel"/>
    <w:tmpl w:val="FFFFFFFF"/>
    <w:lvl w:ilvl="0" w:tplc="94E45F8C">
      <w:start w:val="1"/>
      <w:numFmt w:val="bullet"/>
      <w:lvlText w:val=""/>
      <w:lvlJc w:val="left"/>
      <w:pPr>
        <w:tabs>
          <w:tab w:val="num" w:pos="1072"/>
        </w:tabs>
        <w:ind w:left="1072" w:hanging="360"/>
      </w:pPr>
      <w:rPr>
        <w:rFonts w:ascii="Wingdings" w:hAnsi="Wingdings" w:hint="default"/>
        <w:sz w:val="28"/>
      </w:rPr>
    </w:lvl>
    <w:lvl w:ilvl="1" w:tplc="EABE17D4">
      <w:start w:val="1"/>
      <w:numFmt w:val="bullet"/>
      <w:lvlText w:val=""/>
      <w:lvlJc w:val="left"/>
      <w:pPr>
        <w:tabs>
          <w:tab w:val="num" w:pos="2152"/>
        </w:tabs>
        <w:ind w:left="2132" w:hanging="340"/>
      </w:pPr>
      <w:rPr>
        <w:rFonts w:ascii="Wingdings" w:hAnsi="Wingdings" w:hint="default"/>
        <w:sz w:val="16"/>
      </w:rPr>
    </w:lvl>
    <w:lvl w:ilvl="2" w:tplc="04100005" w:tentative="1">
      <w:start w:val="1"/>
      <w:numFmt w:val="bullet"/>
      <w:lvlText w:val=""/>
      <w:lvlJc w:val="left"/>
      <w:pPr>
        <w:tabs>
          <w:tab w:val="num" w:pos="2872"/>
        </w:tabs>
        <w:ind w:left="2872" w:hanging="360"/>
      </w:pPr>
      <w:rPr>
        <w:rFonts w:ascii="Wingdings" w:hAnsi="Wingdings" w:hint="default"/>
      </w:rPr>
    </w:lvl>
    <w:lvl w:ilvl="3" w:tplc="04100001" w:tentative="1">
      <w:start w:val="1"/>
      <w:numFmt w:val="bullet"/>
      <w:lvlText w:val=""/>
      <w:lvlJc w:val="left"/>
      <w:pPr>
        <w:tabs>
          <w:tab w:val="num" w:pos="3592"/>
        </w:tabs>
        <w:ind w:left="3592" w:hanging="360"/>
      </w:pPr>
      <w:rPr>
        <w:rFonts w:ascii="Symbol" w:hAnsi="Symbol" w:hint="default"/>
      </w:rPr>
    </w:lvl>
    <w:lvl w:ilvl="4" w:tplc="04100003" w:tentative="1">
      <w:start w:val="1"/>
      <w:numFmt w:val="bullet"/>
      <w:lvlText w:val="o"/>
      <w:lvlJc w:val="left"/>
      <w:pPr>
        <w:tabs>
          <w:tab w:val="num" w:pos="4312"/>
        </w:tabs>
        <w:ind w:left="4312" w:hanging="360"/>
      </w:pPr>
      <w:rPr>
        <w:rFonts w:ascii="Courier New" w:hAnsi="Courier New" w:hint="default"/>
      </w:rPr>
    </w:lvl>
    <w:lvl w:ilvl="5" w:tplc="04100005" w:tentative="1">
      <w:start w:val="1"/>
      <w:numFmt w:val="bullet"/>
      <w:lvlText w:val=""/>
      <w:lvlJc w:val="left"/>
      <w:pPr>
        <w:tabs>
          <w:tab w:val="num" w:pos="5032"/>
        </w:tabs>
        <w:ind w:left="5032" w:hanging="360"/>
      </w:pPr>
      <w:rPr>
        <w:rFonts w:ascii="Wingdings" w:hAnsi="Wingdings" w:hint="default"/>
      </w:rPr>
    </w:lvl>
    <w:lvl w:ilvl="6" w:tplc="04100001" w:tentative="1">
      <w:start w:val="1"/>
      <w:numFmt w:val="bullet"/>
      <w:lvlText w:val=""/>
      <w:lvlJc w:val="left"/>
      <w:pPr>
        <w:tabs>
          <w:tab w:val="num" w:pos="5752"/>
        </w:tabs>
        <w:ind w:left="5752" w:hanging="360"/>
      </w:pPr>
      <w:rPr>
        <w:rFonts w:ascii="Symbol" w:hAnsi="Symbol" w:hint="default"/>
      </w:rPr>
    </w:lvl>
    <w:lvl w:ilvl="7" w:tplc="04100003" w:tentative="1">
      <w:start w:val="1"/>
      <w:numFmt w:val="bullet"/>
      <w:lvlText w:val="o"/>
      <w:lvlJc w:val="left"/>
      <w:pPr>
        <w:tabs>
          <w:tab w:val="num" w:pos="6472"/>
        </w:tabs>
        <w:ind w:left="6472" w:hanging="360"/>
      </w:pPr>
      <w:rPr>
        <w:rFonts w:ascii="Courier New" w:hAnsi="Courier New" w:hint="default"/>
      </w:rPr>
    </w:lvl>
    <w:lvl w:ilvl="8" w:tplc="04100005" w:tentative="1">
      <w:start w:val="1"/>
      <w:numFmt w:val="bullet"/>
      <w:lvlText w:val=""/>
      <w:lvlJc w:val="left"/>
      <w:pPr>
        <w:tabs>
          <w:tab w:val="num" w:pos="7192"/>
        </w:tabs>
        <w:ind w:left="7192" w:hanging="360"/>
      </w:pPr>
      <w:rPr>
        <w:rFonts w:ascii="Wingdings" w:hAnsi="Wingdings" w:hint="default"/>
      </w:rPr>
    </w:lvl>
  </w:abstractNum>
  <w:abstractNum w:abstractNumId="24" w15:restartNumberingAfterBreak="0">
    <w:nsid w:val="7C2E44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989510">
    <w:abstractNumId w:val="0"/>
  </w:num>
  <w:num w:numId="2" w16cid:durableId="1616711251">
    <w:abstractNumId w:val="24"/>
  </w:num>
  <w:num w:numId="3" w16cid:durableId="891307603">
    <w:abstractNumId w:val="11"/>
  </w:num>
  <w:num w:numId="4" w16cid:durableId="550582759">
    <w:abstractNumId w:val="4"/>
  </w:num>
  <w:num w:numId="5" w16cid:durableId="597178141">
    <w:abstractNumId w:val="14"/>
  </w:num>
  <w:num w:numId="6" w16cid:durableId="146365490">
    <w:abstractNumId w:val="17"/>
  </w:num>
  <w:num w:numId="7" w16cid:durableId="838035922">
    <w:abstractNumId w:val="10"/>
  </w:num>
  <w:num w:numId="8" w16cid:durableId="1480926516">
    <w:abstractNumId w:val="5"/>
  </w:num>
  <w:num w:numId="9" w16cid:durableId="1969429438">
    <w:abstractNumId w:val="7"/>
  </w:num>
  <w:num w:numId="10" w16cid:durableId="288898521">
    <w:abstractNumId w:val="22"/>
  </w:num>
  <w:num w:numId="11" w16cid:durableId="1959557143">
    <w:abstractNumId w:val="6"/>
  </w:num>
  <w:num w:numId="12" w16cid:durableId="1574781623">
    <w:abstractNumId w:val="3"/>
  </w:num>
  <w:num w:numId="13" w16cid:durableId="608969412">
    <w:abstractNumId w:val="21"/>
  </w:num>
  <w:num w:numId="14" w16cid:durableId="1834952790">
    <w:abstractNumId w:val="2"/>
    <w:lvlOverride w:ilvl="0"/>
    <w:lvlOverride w:ilvl="1"/>
    <w:lvlOverride w:ilvl="2"/>
    <w:lvlOverride w:ilvl="3"/>
    <w:lvlOverride w:ilvl="4"/>
    <w:lvlOverride w:ilvl="5"/>
    <w:lvlOverride w:ilvl="6"/>
    <w:lvlOverride w:ilvl="7"/>
    <w:lvlOverride w:ilvl="8"/>
  </w:num>
  <w:num w:numId="15" w16cid:durableId="638875776">
    <w:abstractNumId w:val="12"/>
  </w:num>
  <w:num w:numId="16" w16cid:durableId="107506076">
    <w:abstractNumId w:val="13"/>
  </w:num>
  <w:num w:numId="17" w16cid:durableId="1586575241">
    <w:abstractNumId w:val="23"/>
  </w:num>
  <w:num w:numId="18" w16cid:durableId="1362050264">
    <w:abstractNumId w:val="20"/>
  </w:num>
  <w:num w:numId="19" w16cid:durableId="1647970874">
    <w:abstractNumId w:val="15"/>
  </w:num>
  <w:num w:numId="20" w16cid:durableId="37167064">
    <w:abstractNumId w:val="9"/>
  </w:num>
  <w:num w:numId="21" w16cid:durableId="1749882958">
    <w:abstractNumId w:val="8"/>
  </w:num>
  <w:num w:numId="22" w16cid:durableId="812910427">
    <w:abstractNumId w:val="16"/>
  </w:num>
  <w:num w:numId="23" w16cid:durableId="1791392045">
    <w:abstractNumId w:val="19"/>
  </w:num>
  <w:num w:numId="24" w16cid:durableId="337004720">
    <w:abstractNumId w:val="1"/>
  </w:num>
  <w:num w:numId="25" w16cid:durableId="12452639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956"/>
    <w:rsid w:val="000325F6"/>
    <w:rsid w:val="000D7909"/>
    <w:rsid w:val="001159C8"/>
    <w:rsid w:val="001236CB"/>
    <w:rsid w:val="00146036"/>
    <w:rsid w:val="0017752A"/>
    <w:rsid w:val="001A33D9"/>
    <w:rsid w:val="001B440A"/>
    <w:rsid w:val="00253D1F"/>
    <w:rsid w:val="00272C67"/>
    <w:rsid w:val="00303CDD"/>
    <w:rsid w:val="00340923"/>
    <w:rsid w:val="00396BF8"/>
    <w:rsid w:val="003B2966"/>
    <w:rsid w:val="00424A25"/>
    <w:rsid w:val="00452956"/>
    <w:rsid w:val="004D5CB9"/>
    <w:rsid w:val="004D6817"/>
    <w:rsid w:val="00553A7F"/>
    <w:rsid w:val="0055626B"/>
    <w:rsid w:val="00583919"/>
    <w:rsid w:val="00587B89"/>
    <w:rsid w:val="00593634"/>
    <w:rsid w:val="005B16D2"/>
    <w:rsid w:val="005C171B"/>
    <w:rsid w:val="006C7099"/>
    <w:rsid w:val="006E21EE"/>
    <w:rsid w:val="006E2564"/>
    <w:rsid w:val="00731004"/>
    <w:rsid w:val="007459BB"/>
    <w:rsid w:val="00762DA9"/>
    <w:rsid w:val="007C458B"/>
    <w:rsid w:val="007F55FD"/>
    <w:rsid w:val="00821295"/>
    <w:rsid w:val="008A74BA"/>
    <w:rsid w:val="008D4CF2"/>
    <w:rsid w:val="008E634F"/>
    <w:rsid w:val="00916126"/>
    <w:rsid w:val="009A02E2"/>
    <w:rsid w:val="009B3DBC"/>
    <w:rsid w:val="009E28E6"/>
    <w:rsid w:val="00A2492F"/>
    <w:rsid w:val="00A85576"/>
    <w:rsid w:val="00AD7E57"/>
    <w:rsid w:val="00AF78AF"/>
    <w:rsid w:val="00B31177"/>
    <w:rsid w:val="00B33801"/>
    <w:rsid w:val="00B42C47"/>
    <w:rsid w:val="00B47444"/>
    <w:rsid w:val="00BD0B70"/>
    <w:rsid w:val="00C12D10"/>
    <w:rsid w:val="00C46BBD"/>
    <w:rsid w:val="00C5658F"/>
    <w:rsid w:val="00C60865"/>
    <w:rsid w:val="00C67E3B"/>
    <w:rsid w:val="00C94D33"/>
    <w:rsid w:val="00CC0B09"/>
    <w:rsid w:val="00D640EC"/>
    <w:rsid w:val="00D73162"/>
    <w:rsid w:val="00D75726"/>
    <w:rsid w:val="00E60FB3"/>
    <w:rsid w:val="00E9397C"/>
    <w:rsid w:val="00E94FF8"/>
    <w:rsid w:val="00F245B8"/>
    <w:rsid w:val="00FB4628"/>
    <w:rsid w:val="00FE508C"/>
    <w:rsid w:val="00FF7D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6C0896"/>
  <w14:defaultImageDpi w14:val="0"/>
  <w15:docId w15:val="{1D971F12-F6EF-4C94-BD2B-7D80ED43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ascii="Century Gothic" w:hAnsi="Century Gothic" w:cs="Century Gothic"/>
      <w:sz w:val="22"/>
      <w:szCs w:val="22"/>
    </w:rPr>
  </w:style>
  <w:style w:type="paragraph" w:styleId="Titolo1">
    <w:name w:val="heading 1"/>
    <w:basedOn w:val="Normale"/>
    <w:next w:val="Normale"/>
    <w:link w:val="Titolo1Carattere"/>
    <w:uiPriority w:val="1"/>
    <w:qFormat/>
    <w:pPr>
      <w:ind w:left="2624" w:right="2667"/>
      <w:jc w:val="center"/>
      <w:outlineLvl w:val="0"/>
    </w:pPr>
  </w:style>
  <w:style w:type="paragraph" w:styleId="Titolo3">
    <w:name w:val="heading 3"/>
    <w:basedOn w:val="Normale"/>
    <w:next w:val="Normale"/>
    <w:link w:val="Titolo3Carattere"/>
    <w:uiPriority w:val="9"/>
    <w:semiHidden/>
    <w:unhideWhenUsed/>
    <w:qFormat/>
    <w:rsid w:val="00E9397C"/>
    <w:pPr>
      <w:keepNext/>
      <w:spacing w:before="240" w:after="60"/>
      <w:outlineLvl w:val="2"/>
    </w:pPr>
    <w:rPr>
      <w:rFonts w:ascii="Calibri Light" w:hAnsi="Calibri Light" w:cs="Times New Roman"/>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character" w:customStyle="1" w:styleId="Titolo3Carattere">
    <w:name w:val="Titolo 3 Carattere"/>
    <w:link w:val="Titolo3"/>
    <w:uiPriority w:val="9"/>
    <w:semiHidden/>
    <w:locked/>
    <w:rsid w:val="00E9397C"/>
    <w:rPr>
      <w:rFonts w:ascii="Calibri Light" w:eastAsia="Times New Roman" w:hAnsi="Calibri Light" w:cs="Times New Roman"/>
      <w:b/>
      <w:bCs/>
      <w:sz w:val="26"/>
      <w:szCs w:val="26"/>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entury Gothic" w:hAnsi="Century Gothic" w:cs="Century Gothic"/>
    </w:rPr>
  </w:style>
  <w:style w:type="paragraph" w:styleId="Titolo">
    <w:name w:val="Title"/>
    <w:basedOn w:val="Normale"/>
    <w:next w:val="Normale"/>
    <w:link w:val="TitoloCarattere"/>
    <w:uiPriority w:val="1"/>
    <w:qFormat/>
    <w:pPr>
      <w:spacing w:before="20"/>
      <w:ind w:left="172"/>
    </w:pPr>
    <w:rPr>
      <w:sz w:val="26"/>
      <w:szCs w:val="26"/>
    </w:rPr>
  </w:style>
  <w:style w:type="character" w:customStyle="1" w:styleId="TitoloCarattere">
    <w:name w:val="Titolo Carattere"/>
    <w:link w:val="Titolo"/>
    <w:uiPriority w:val="10"/>
    <w:locked/>
    <w:rPr>
      <w:rFonts w:ascii="Calibri Light" w:eastAsia="Times New Roman" w:hAnsi="Calibri Light" w:cs="Times New Roman"/>
      <w:b/>
      <w:bCs/>
      <w:kern w:val="28"/>
      <w:sz w:val="32"/>
      <w:szCs w:val="32"/>
    </w:rPr>
  </w:style>
  <w:style w:type="paragraph" w:styleId="Paragrafoelenco">
    <w:name w:val="List Paragraph"/>
    <w:basedOn w:val="Normale"/>
    <w:uiPriority w:val="34"/>
    <w:qFormat/>
    <w:pPr>
      <w:ind w:left="113" w:right="156"/>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paragraph" w:styleId="Intestazione">
    <w:name w:val="header"/>
    <w:basedOn w:val="Normale"/>
    <w:link w:val="IntestazioneCarattere"/>
    <w:uiPriority w:val="99"/>
    <w:unhideWhenUsed/>
    <w:rsid w:val="00452956"/>
    <w:pPr>
      <w:tabs>
        <w:tab w:val="center" w:pos="4819"/>
        <w:tab w:val="right" w:pos="9638"/>
      </w:tabs>
    </w:pPr>
  </w:style>
  <w:style w:type="character" w:customStyle="1" w:styleId="IntestazioneCarattere">
    <w:name w:val="Intestazione Carattere"/>
    <w:link w:val="Intestazione"/>
    <w:uiPriority w:val="99"/>
    <w:locked/>
    <w:rsid w:val="00452956"/>
    <w:rPr>
      <w:rFonts w:ascii="Century Gothic" w:hAnsi="Century Gothic" w:cs="Century Gothic"/>
    </w:rPr>
  </w:style>
  <w:style w:type="paragraph" w:styleId="Pidipagina">
    <w:name w:val="footer"/>
    <w:basedOn w:val="Normale"/>
    <w:link w:val="PidipaginaCarattere"/>
    <w:uiPriority w:val="99"/>
    <w:unhideWhenUsed/>
    <w:rsid w:val="00452956"/>
    <w:pPr>
      <w:tabs>
        <w:tab w:val="center" w:pos="4819"/>
        <w:tab w:val="right" w:pos="9638"/>
      </w:tabs>
    </w:pPr>
  </w:style>
  <w:style w:type="character" w:customStyle="1" w:styleId="PidipaginaCarattere">
    <w:name w:val="Piè di pagina Carattere"/>
    <w:link w:val="Pidipagina"/>
    <w:uiPriority w:val="99"/>
    <w:locked/>
    <w:rsid w:val="00452956"/>
    <w:rPr>
      <w:rFonts w:ascii="Century Gothic" w:hAnsi="Century Gothic" w:cs="Century Gothic"/>
    </w:rPr>
  </w:style>
  <w:style w:type="table" w:styleId="Grigliatabella">
    <w:name w:val="Table Grid"/>
    <w:basedOn w:val="Tabellanormale"/>
    <w:uiPriority w:val="39"/>
    <w:rsid w:val="00821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87B89"/>
    <w:rPr>
      <w:rFonts w:ascii="Segoe UI" w:hAnsi="Segoe UI" w:cs="Segoe UI"/>
      <w:sz w:val="18"/>
      <w:szCs w:val="18"/>
    </w:rPr>
  </w:style>
  <w:style w:type="character" w:customStyle="1" w:styleId="TestofumettoCarattere">
    <w:name w:val="Testo fumetto Carattere"/>
    <w:link w:val="Testofumetto"/>
    <w:uiPriority w:val="99"/>
    <w:semiHidden/>
    <w:locked/>
    <w:rsid w:val="00587B89"/>
    <w:rPr>
      <w:rFonts w:ascii="Segoe UI" w:hAnsi="Segoe UI" w:cs="Segoe UI"/>
      <w:sz w:val="18"/>
      <w:szCs w:val="18"/>
    </w:rPr>
  </w:style>
  <w:style w:type="paragraph" w:customStyle="1" w:styleId="paragraph">
    <w:name w:val="paragraph"/>
    <w:basedOn w:val="Normale"/>
    <w:rsid w:val="0091612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rsid w:val="00916126"/>
  </w:style>
  <w:style w:type="character" w:customStyle="1" w:styleId="eop">
    <w:name w:val="eop"/>
    <w:rsid w:val="00916126"/>
  </w:style>
  <w:style w:type="character" w:customStyle="1" w:styleId="tabchar">
    <w:name w:val="tabchar"/>
    <w:rsid w:val="00916126"/>
  </w:style>
  <w:style w:type="paragraph" w:styleId="NormaleWeb">
    <w:name w:val="Normal (Web)"/>
    <w:basedOn w:val="Normale"/>
    <w:uiPriority w:val="99"/>
    <w:unhideWhenUsed/>
    <w:rsid w:val="00E9397C"/>
    <w:pPr>
      <w:widowControl/>
      <w:autoSpaceDE/>
      <w:autoSpaceDN/>
      <w:adjustRightInd/>
      <w:spacing w:before="100" w:beforeAutospacing="1" w:after="100" w:afterAutospacing="1"/>
    </w:pPr>
    <w:rPr>
      <w:rFonts w:ascii="Times New Roman" w:hAnsi="Times New Roman" w:cs="Times New Roman"/>
      <w:color w:val="003399"/>
      <w:sz w:val="24"/>
      <w:szCs w:val="24"/>
    </w:rPr>
  </w:style>
  <w:style w:type="paragraph" w:styleId="Rientrocorpodeltesto">
    <w:name w:val="Body Text Indent"/>
    <w:basedOn w:val="Normale"/>
    <w:link w:val="RientrocorpodeltestoCarattere"/>
    <w:uiPriority w:val="99"/>
    <w:semiHidden/>
    <w:unhideWhenUsed/>
    <w:rsid w:val="008E634F"/>
    <w:pPr>
      <w:spacing w:after="120"/>
      <w:ind w:left="283"/>
    </w:pPr>
  </w:style>
  <w:style w:type="character" w:customStyle="1" w:styleId="RientrocorpodeltestoCarattere">
    <w:name w:val="Rientro corpo del testo Carattere"/>
    <w:link w:val="Rientrocorpodeltesto"/>
    <w:uiPriority w:val="99"/>
    <w:semiHidden/>
    <w:locked/>
    <w:rsid w:val="008E634F"/>
    <w:rPr>
      <w:rFonts w:ascii="Century Gothic" w:hAnsi="Century Gothic" w:cs="Century Gothic"/>
    </w:rPr>
  </w:style>
  <w:style w:type="paragraph" w:styleId="Testonotaapidipagina">
    <w:name w:val="footnote text"/>
    <w:basedOn w:val="Normale"/>
    <w:link w:val="TestonotaapidipaginaCarattere"/>
    <w:uiPriority w:val="99"/>
    <w:rsid w:val="008E634F"/>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link w:val="Testonotaapidipagina"/>
    <w:uiPriority w:val="99"/>
    <w:locked/>
    <w:rsid w:val="008E634F"/>
    <w:rPr>
      <w:rFonts w:ascii="Times New Roman" w:hAnsi="Times New Roman" w:cs="Times New Roman"/>
      <w:sz w:val="20"/>
      <w:szCs w:val="20"/>
    </w:rPr>
  </w:style>
  <w:style w:type="character" w:customStyle="1" w:styleId="Intestazione2">
    <w:name w:val="Intestazione #2_"/>
    <w:link w:val="Intestazione20"/>
    <w:uiPriority w:val="99"/>
    <w:locked/>
    <w:rsid w:val="008E634F"/>
    <w:rPr>
      <w:b/>
      <w:sz w:val="23"/>
      <w:shd w:val="clear" w:color="auto" w:fill="FFFFFF"/>
    </w:rPr>
  </w:style>
  <w:style w:type="character" w:customStyle="1" w:styleId="Corpodeltesto">
    <w:name w:val="Corpo del testo_"/>
    <w:link w:val="Corpodeltesto1"/>
    <w:uiPriority w:val="99"/>
    <w:locked/>
    <w:rsid w:val="008E634F"/>
    <w:rPr>
      <w:sz w:val="23"/>
      <w:shd w:val="clear" w:color="auto" w:fill="FFFFFF"/>
    </w:rPr>
  </w:style>
  <w:style w:type="paragraph" w:customStyle="1" w:styleId="Intestazione20">
    <w:name w:val="Intestazione #2"/>
    <w:basedOn w:val="Normale"/>
    <w:link w:val="Intestazione2"/>
    <w:uiPriority w:val="99"/>
    <w:rsid w:val="008E634F"/>
    <w:pPr>
      <w:widowControl/>
      <w:shd w:val="clear" w:color="auto" w:fill="FFFFFF"/>
      <w:autoSpaceDE/>
      <w:autoSpaceDN/>
      <w:adjustRightInd/>
      <w:spacing w:before="1440" w:after="720" w:line="274" w:lineRule="exact"/>
      <w:jc w:val="center"/>
      <w:outlineLvl w:val="1"/>
    </w:pPr>
    <w:rPr>
      <w:rFonts w:ascii="Calibri" w:hAnsi="Calibri" w:cs="Times New Roman"/>
      <w:b/>
      <w:bCs/>
      <w:sz w:val="23"/>
      <w:szCs w:val="23"/>
    </w:rPr>
  </w:style>
  <w:style w:type="paragraph" w:customStyle="1" w:styleId="Corpodeltesto1">
    <w:name w:val="Corpo del testo1"/>
    <w:basedOn w:val="Normale"/>
    <w:link w:val="Corpodeltesto"/>
    <w:uiPriority w:val="99"/>
    <w:rsid w:val="008E634F"/>
    <w:pPr>
      <w:widowControl/>
      <w:shd w:val="clear" w:color="auto" w:fill="FFFFFF"/>
      <w:autoSpaceDE/>
      <w:autoSpaceDN/>
      <w:adjustRightInd/>
      <w:spacing w:before="240" w:after="240" w:line="274" w:lineRule="exact"/>
      <w:ind w:hanging="360"/>
      <w:jc w:val="both"/>
    </w:pPr>
    <w:rPr>
      <w:rFonts w:ascii="Calibri" w:hAnsi="Calibri" w:cs="Times New Roman"/>
      <w:sz w:val="23"/>
      <w:szCs w:val="23"/>
    </w:rPr>
  </w:style>
  <w:style w:type="character" w:styleId="Collegamentoipertestuale">
    <w:name w:val="Hyperlink"/>
    <w:uiPriority w:val="99"/>
    <w:unhideWhenUsed/>
    <w:rsid w:val="00340923"/>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749360">
      <w:marLeft w:val="0"/>
      <w:marRight w:val="0"/>
      <w:marTop w:val="0"/>
      <w:marBottom w:val="0"/>
      <w:divBdr>
        <w:top w:val="none" w:sz="0" w:space="0" w:color="auto"/>
        <w:left w:val="none" w:sz="0" w:space="0" w:color="auto"/>
        <w:bottom w:val="none" w:sz="0" w:space="0" w:color="auto"/>
        <w:right w:val="none" w:sz="0" w:space="0" w:color="auto"/>
      </w:divBdr>
    </w:div>
    <w:div w:id="1742749403">
      <w:marLeft w:val="0"/>
      <w:marRight w:val="0"/>
      <w:marTop w:val="0"/>
      <w:marBottom w:val="0"/>
      <w:divBdr>
        <w:top w:val="none" w:sz="0" w:space="0" w:color="auto"/>
        <w:left w:val="none" w:sz="0" w:space="0" w:color="auto"/>
        <w:bottom w:val="none" w:sz="0" w:space="0" w:color="auto"/>
        <w:right w:val="none" w:sz="0" w:space="0" w:color="auto"/>
      </w:divBdr>
      <w:divsChild>
        <w:div w:id="1742749362">
          <w:marLeft w:val="0"/>
          <w:marRight w:val="0"/>
          <w:marTop w:val="0"/>
          <w:marBottom w:val="0"/>
          <w:divBdr>
            <w:top w:val="none" w:sz="0" w:space="0" w:color="auto"/>
            <w:left w:val="none" w:sz="0" w:space="0" w:color="auto"/>
            <w:bottom w:val="none" w:sz="0" w:space="0" w:color="auto"/>
            <w:right w:val="none" w:sz="0" w:space="0" w:color="auto"/>
          </w:divBdr>
        </w:div>
        <w:div w:id="1742749363">
          <w:marLeft w:val="0"/>
          <w:marRight w:val="0"/>
          <w:marTop w:val="0"/>
          <w:marBottom w:val="0"/>
          <w:divBdr>
            <w:top w:val="none" w:sz="0" w:space="0" w:color="auto"/>
            <w:left w:val="none" w:sz="0" w:space="0" w:color="auto"/>
            <w:bottom w:val="none" w:sz="0" w:space="0" w:color="auto"/>
            <w:right w:val="none" w:sz="0" w:space="0" w:color="auto"/>
          </w:divBdr>
        </w:div>
        <w:div w:id="1742749364">
          <w:marLeft w:val="0"/>
          <w:marRight w:val="0"/>
          <w:marTop w:val="0"/>
          <w:marBottom w:val="0"/>
          <w:divBdr>
            <w:top w:val="none" w:sz="0" w:space="0" w:color="auto"/>
            <w:left w:val="none" w:sz="0" w:space="0" w:color="auto"/>
            <w:bottom w:val="none" w:sz="0" w:space="0" w:color="auto"/>
            <w:right w:val="none" w:sz="0" w:space="0" w:color="auto"/>
          </w:divBdr>
        </w:div>
        <w:div w:id="1742749367">
          <w:marLeft w:val="0"/>
          <w:marRight w:val="0"/>
          <w:marTop w:val="0"/>
          <w:marBottom w:val="0"/>
          <w:divBdr>
            <w:top w:val="none" w:sz="0" w:space="0" w:color="auto"/>
            <w:left w:val="none" w:sz="0" w:space="0" w:color="auto"/>
            <w:bottom w:val="none" w:sz="0" w:space="0" w:color="auto"/>
            <w:right w:val="none" w:sz="0" w:space="0" w:color="auto"/>
          </w:divBdr>
          <w:divsChild>
            <w:div w:id="1742749382">
              <w:marLeft w:val="0"/>
              <w:marRight w:val="0"/>
              <w:marTop w:val="0"/>
              <w:marBottom w:val="0"/>
              <w:divBdr>
                <w:top w:val="none" w:sz="0" w:space="0" w:color="auto"/>
                <w:left w:val="none" w:sz="0" w:space="0" w:color="auto"/>
                <w:bottom w:val="none" w:sz="0" w:space="0" w:color="auto"/>
                <w:right w:val="none" w:sz="0" w:space="0" w:color="auto"/>
              </w:divBdr>
            </w:div>
            <w:div w:id="1742749425">
              <w:marLeft w:val="0"/>
              <w:marRight w:val="0"/>
              <w:marTop w:val="0"/>
              <w:marBottom w:val="0"/>
              <w:divBdr>
                <w:top w:val="none" w:sz="0" w:space="0" w:color="auto"/>
                <w:left w:val="none" w:sz="0" w:space="0" w:color="auto"/>
                <w:bottom w:val="none" w:sz="0" w:space="0" w:color="auto"/>
                <w:right w:val="none" w:sz="0" w:space="0" w:color="auto"/>
              </w:divBdr>
            </w:div>
            <w:div w:id="1742749428">
              <w:marLeft w:val="0"/>
              <w:marRight w:val="0"/>
              <w:marTop w:val="0"/>
              <w:marBottom w:val="0"/>
              <w:divBdr>
                <w:top w:val="none" w:sz="0" w:space="0" w:color="auto"/>
                <w:left w:val="none" w:sz="0" w:space="0" w:color="auto"/>
                <w:bottom w:val="none" w:sz="0" w:space="0" w:color="auto"/>
                <w:right w:val="none" w:sz="0" w:space="0" w:color="auto"/>
              </w:divBdr>
            </w:div>
          </w:divsChild>
        </w:div>
        <w:div w:id="1742749369">
          <w:marLeft w:val="0"/>
          <w:marRight w:val="0"/>
          <w:marTop w:val="0"/>
          <w:marBottom w:val="0"/>
          <w:divBdr>
            <w:top w:val="none" w:sz="0" w:space="0" w:color="auto"/>
            <w:left w:val="none" w:sz="0" w:space="0" w:color="auto"/>
            <w:bottom w:val="none" w:sz="0" w:space="0" w:color="auto"/>
            <w:right w:val="none" w:sz="0" w:space="0" w:color="auto"/>
          </w:divBdr>
        </w:div>
        <w:div w:id="1742749370">
          <w:marLeft w:val="0"/>
          <w:marRight w:val="0"/>
          <w:marTop w:val="0"/>
          <w:marBottom w:val="0"/>
          <w:divBdr>
            <w:top w:val="none" w:sz="0" w:space="0" w:color="auto"/>
            <w:left w:val="none" w:sz="0" w:space="0" w:color="auto"/>
            <w:bottom w:val="none" w:sz="0" w:space="0" w:color="auto"/>
            <w:right w:val="none" w:sz="0" w:space="0" w:color="auto"/>
          </w:divBdr>
        </w:div>
        <w:div w:id="1742749374">
          <w:marLeft w:val="0"/>
          <w:marRight w:val="0"/>
          <w:marTop w:val="0"/>
          <w:marBottom w:val="0"/>
          <w:divBdr>
            <w:top w:val="none" w:sz="0" w:space="0" w:color="auto"/>
            <w:left w:val="none" w:sz="0" w:space="0" w:color="auto"/>
            <w:bottom w:val="none" w:sz="0" w:space="0" w:color="auto"/>
            <w:right w:val="none" w:sz="0" w:space="0" w:color="auto"/>
          </w:divBdr>
          <w:divsChild>
            <w:div w:id="1742749379">
              <w:marLeft w:val="0"/>
              <w:marRight w:val="0"/>
              <w:marTop w:val="0"/>
              <w:marBottom w:val="0"/>
              <w:divBdr>
                <w:top w:val="none" w:sz="0" w:space="0" w:color="auto"/>
                <w:left w:val="none" w:sz="0" w:space="0" w:color="auto"/>
                <w:bottom w:val="none" w:sz="0" w:space="0" w:color="auto"/>
                <w:right w:val="none" w:sz="0" w:space="0" w:color="auto"/>
              </w:divBdr>
            </w:div>
          </w:divsChild>
        </w:div>
        <w:div w:id="1742749377">
          <w:marLeft w:val="0"/>
          <w:marRight w:val="0"/>
          <w:marTop w:val="0"/>
          <w:marBottom w:val="0"/>
          <w:divBdr>
            <w:top w:val="none" w:sz="0" w:space="0" w:color="auto"/>
            <w:left w:val="none" w:sz="0" w:space="0" w:color="auto"/>
            <w:bottom w:val="none" w:sz="0" w:space="0" w:color="auto"/>
            <w:right w:val="none" w:sz="0" w:space="0" w:color="auto"/>
          </w:divBdr>
        </w:div>
        <w:div w:id="1742749378">
          <w:marLeft w:val="0"/>
          <w:marRight w:val="0"/>
          <w:marTop w:val="0"/>
          <w:marBottom w:val="0"/>
          <w:divBdr>
            <w:top w:val="none" w:sz="0" w:space="0" w:color="auto"/>
            <w:left w:val="none" w:sz="0" w:space="0" w:color="auto"/>
            <w:bottom w:val="none" w:sz="0" w:space="0" w:color="auto"/>
            <w:right w:val="none" w:sz="0" w:space="0" w:color="auto"/>
          </w:divBdr>
        </w:div>
        <w:div w:id="1742749380">
          <w:marLeft w:val="0"/>
          <w:marRight w:val="0"/>
          <w:marTop w:val="0"/>
          <w:marBottom w:val="0"/>
          <w:divBdr>
            <w:top w:val="none" w:sz="0" w:space="0" w:color="auto"/>
            <w:left w:val="none" w:sz="0" w:space="0" w:color="auto"/>
            <w:bottom w:val="none" w:sz="0" w:space="0" w:color="auto"/>
            <w:right w:val="none" w:sz="0" w:space="0" w:color="auto"/>
          </w:divBdr>
          <w:divsChild>
            <w:div w:id="1742749365">
              <w:marLeft w:val="0"/>
              <w:marRight w:val="0"/>
              <w:marTop w:val="0"/>
              <w:marBottom w:val="0"/>
              <w:divBdr>
                <w:top w:val="none" w:sz="0" w:space="0" w:color="auto"/>
                <w:left w:val="none" w:sz="0" w:space="0" w:color="auto"/>
                <w:bottom w:val="none" w:sz="0" w:space="0" w:color="auto"/>
                <w:right w:val="none" w:sz="0" w:space="0" w:color="auto"/>
              </w:divBdr>
            </w:div>
            <w:div w:id="1742749372">
              <w:marLeft w:val="0"/>
              <w:marRight w:val="0"/>
              <w:marTop w:val="0"/>
              <w:marBottom w:val="0"/>
              <w:divBdr>
                <w:top w:val="none" w:sz="0" w:space="0" w:color="auto"/>
                <w:left w:val="none" w:sz="0" w:space="0" w:color="auto"/>
                <w:bottom w:val="none" w:sz="0" w:space="0" w:color="auto"/>
                <w:right w:val="none" w:sz="0" w:space="0" w:color="auto"/>
              </w:divBdr>
            </w:div>
            <w:div w:id="1742749381">
              <w:marLeft w:val="0"/>
              <w:marRight w:val="0"/>
              <w:marTop w:val="0"/>
              <w:marBottom w:val="0"/>
              <w:divBdr>
                <w:top w:val="none" w:sz="0" w:space="0" w:color="auto"/>
                <w:left w:val="none" w:sz="0" w:space="0" w:color="auto"/>
                <w:bottom w:val="none" w:sz="0" w:space="0" w:color="auto"/>
                <w:right w:val="none" w:sz="0" w:space="0" w:color="auto"/>
              </w:divBdr>
            </w:div>
            <w:div w:id="1742749402">
              <w:marLeft w:val="0"/>
              <w:marRight w:val="0"/>
              <w:marTop w:val="0"/>
              <w:marBottom w:val="0"/>
              <w:divBdr>
                <w:top w:val="none" w:sz="0" w:space="0" w:color="auto"/>
                <w:left w:val="none" w:sz="0" w:space="0" w:color="auto"/>
                <w:bottom w:val="none" w:sz="0" w:space="0" w:color="auto"/>
                <w:right w:val="none" w:sz="0" w:space="0" w:color="auto"/>
              </w:divBdr>
            </w:div>
            <w:div w:id="1742749420">
              <w:marLeft w:val="0"/>
              <w:marRight w:val="0"/>
              <w:marTop w:val="0"/>
              <w:marBottom w:val="0"/>
              <w:divBdr>
                <w:top w:val="none" w:sz="0" w:space="0" w:color="auto"/>
                <w:left w:val="none" w:sz="0" w:space="0" w:color="auto"/>
                <w:bottom w:val="none" w:sz="0" w:space="0" w:color="auto"/>
                <w:right w:val="none" w:sz="0" w:space="0" w:color="auto"/>
              </w:divBdr>
            </w:div>
          </w:divsChild>
        </w:div>
        <w:div w:id="1742749383">
          <w:marLeft w:val="0"/>
          <w:marRight w:val="0"/>
          <w:marTop w:val="0"/>
          <w:marBottom w:val="0"/>
          <w:divBdr>
            <w:top w:val="none" w:sz="0" w:space="0" w:color="auto"/>
            <w:left w:val="none" w:sz="0" w:space="0" w:color="auto"/>
            <w:bottom w:val="none" w:sz="0" w:space="0" w:color="auto"/>
            <w:right w:val="none" w:sz="0" w:space="0" w:color="auto"/>
          </w:divBdr>
          <w:divsChild>
            <w:div w:id="1742749390">
              <w:marLeft w:val="0"/>
              <w:marRight w:val="0"/>
              <w:marTop w:val="0"/>
              <w:marBottom w:val="0"/>
              <w:divBdr>
                <w:top w:val="none" w:sz="0" w:space="0" w:color="auto"/>
                <w:left w:val="none" w:sz="0" w:space="0" w:color="auto"/>
                <w:bottom w:val="none" w:sz="0" w:space="0" w:color="auto"/>
                <w:right w:val="none" w:sz="0" w:space="0" w:color="auto"/>
              </w:divBdr>
            </w:div>
            <w:div w:id="1742749395">
              <w:marLeft w:val="0"/>
              <w:marRight w:val="0"/>
              <w:marTop w:val="0"/>
              <w:marBottom w:val="0"/>
              <w:divBdr>
                <w:top w:val="none" w:sz="0" w:space="0" w:color="auto"/>
                <w:left w:val="none" w:sz="0" w:space="0" w:color="auto"/>
                <w:bottom w:val="none" w:sz="0" w:space="0" w:color="auto"/>
                <w:right w:val="none" w:sz="0" w:space="0" w:color="auto"/>
              </w:divBdr>
            </w:div>
            <w:div w:id="1742749416">
              <w:marLeft w:val="0"/>
              <w:marRight w:val="0"/>
              <w:marTop w:val="0"/>
              <w:marBottom w:val="0"/>
              <w:divBdr>
                <w:top w:val="none" w:sz="0" w:space="0" w:color="auto"/>
                <w:left w:val="none" w:sz="0" w:space="0" w:color="auto"/>
                <w:bottom w:val="none" w:sz="0" w:space="0" w:color="auto"/>
                <w:right w:val="none" w:sz="0" w:space="0" w:color="auto"/>
              </w:divBdr>
            </w:div>
          </w:divsChild>
        </w:div>
        <w:div w:id="1742749386">
          <w:marLeft w:val="0"/>
          <w:marRight w:val="0"/>
          <w:marTop w:val="0"/>
          <w:marBottom w:val="0"/>
          <w:divBdr>
            <w:top w:val="none" w:sz="0" w:space="0" w:color="auto"/>
            <w:left w:val="none" w:sz="0" w:space="0" w:color="auto"/>
            <w:bottom w:val="none" w:sz="0" w:space="0" w:color="auto"/>
            <w:right w:val="none" w:sz="0" w:space="0" w:color="auto"/>
          </w:divBdr>
        </w:div>
        <w:div w:id="1742749389">
          <w:marLeft w:val="0"/>
          <w:marRight w:val="0"/>
          <w:marTop w:val="0"/>
          <w:marBottom w:val="0"/>
          <w:divBdr>
            <w:top w:val="none" w:sz="0" w:space="0" w:color="auto"/>
            <w:left w:val="none" w:sz="0" w:space="0" w:color="auto"/>
            <w:bottom w:val="none" w:sz="0" w:space="0" w:color="auto"/>
            <w:right w:val="none" w:sz="0" w:space="0" w:color="auto"/>
          </w:divBdr>
        </w:div>
        <w:div w:id="1742749392">
          <w:marLeft w:val="0"/>
          <w:marRight w:val="0"/>
          <w:marTop w:val="0"/>
          <w:marBottom w:val="0"/>
          <w:divBdr>
            <w:top w:val="none" w:sz="0" w:space="0" w:color="auto"/>
            <w:left w:val="none" w:sz="0" w:space="0" w:color="auto"/>
            <w:bottom w:val="none" w:sz="0" w:space="0" w:color="auto"/>
            <w:right w:val="none" w:sz="0" w:space="0" w:color="auto"/>
          </w:divBdr>
        </w:div>
        <w:div w:id="1742749393">
          <w:marLeft w:val="0"/>
          <w:marRight w:val="0"/>
          <w:marTop w:val="0"/>
          <w:marBottom w:val="0"/>
          <w:divBdr>
            <w:top w:val="none" w:sz="0" w:space="0" w:color="auto"/>
            <w:left w:val="none" w:sz="0" w:space="0" w:color="auto"/>
            <w:bottom w:val="none" w:sz="0" w:space="0" w:color="auto"/>
            <w:right w:val="none" w:sz="0" w:space="0" w:color="auto"/>
          </w:divBdr>
          <w:divsChild>
            <w:div w:id="1742749398">
              <w:marLeft w:val="0"/>
              <w:marRight w:val="0"/>
              <w:marTop w:val="0"/>
              <w:marBottom w:val="0"/>
              <w:divBdr>
                <w:top w:val="none" w:sz="0" w:space="0" w:color="auto"/>
                <w:left w:val="none" w:sz="0" w:space="0" w:color="auto"/>
                <w:bottom w:val="none" w:sz="0" w:space="0" w:color="auto"/>
                <w:right w:val="none" w:sz="0" w:space="0" w:color="auto"/>
              </w:divBdr>
            </w:div>
            <w:div w:id="1742749400">
              <w:marLeft w:val="0"/>
              <w:marRight w:val="0"/>
              <w:marTop w:val="0"/>
              <w:marBottom w:val="0"/>
              <w:divBdr>
                <w:top w:val="none" w:sz="0" w:space="0" w:color="auto"/>
                <w:left w:val="none" w:sz="0" w:space="0" w:color="auto"/>
                <w:bottom w:val="none" w:sz="0" w:space="0" w:color="auto"/>
                <w:right w:val="none" w:sz="0" w:space="0" w:color="auto"/>
              </w:divBdr>
            </w:div>
          </w:divsChild>
        </w:div>
        <w:div w:id="1742749399">
          <w:marLeft w:val="0"/>
          <w:marRight w:val="0"/>
          <w:marTop w:val="0"/>
          <w:marBottom w:val="0"/>
          <w:divBdr>
            <w:top w:val="none" w:sz="0" w:space="0" w:color="auto"/>
            <w:left w:val="none" w:sz="0" w:space="0" w:color="auto"/>
            <w:bottom w:val="none" w:sz="0" w:space="0" w:color="auto"/>
            <w:right w:val="none" w:sz="0" w:space="0" w:color="auto"/>
          </w:divBdr>
        </w:div>
        <w:div w:id="1742749401">
          <w:marLeft w:val="0"/>
          <w:marRight w:val="0"/>
          <w:marTop w:val="0"/>
          <w:marBottom w:val="0"/>
          <w:divBdr>
            <w:top w:val="none" w:sz="0" w:space="0" w:color="auto"/>
            <w:left w:val="none" w:sz="0" w:space="0" w:color="auto"/>
            <w:bottom w:val="none" w:sz="0" w:space="0" w:color="auto"/>
            <w:right w:val="none" w:sz="0" w:space="0" w:color="auto"/>
          </w:divBdr>
        </w:div>
        <w:div w:id="1742749406">
          <w:marLeft w:val="0"/>
          <w:marRight w:val="0"/>
          <w:marTop w:val="0"/>
          <w:marBottom w:val="0"/>
          <w:divBdr>
            <w:top w:val="none" w:sz="0" w:space="0" w:color="auto"/>
            <w:left w:val="none" w:sz="0" w:space="0" w:color="auto"/>
            <w:bottom w:val="none" w:sz="0" w:space="0" w:color="auto"/>
            <w:right w:val="none" w:sz="0" w:space="0" w:color="auto"/>
          </w:divBdr>
        </w:div>
        <w:div w:id="1742749407">
          <w:marLeft w:val="0"/>
          <w:marRight w:val="0"/>
          <w:marTop w:val="0"/>
          <w:marBottom w:val="0"/>
          <w:divBdr>
            <w:top w:val="none" w:sz="0" w:space="0" w:color="auto"/>
            <w:left w:val="none" w:sz="0" w:space="0" w:color="auto"/>
            <w:bottom w:val="none" w:sz="0" w:space="0" w:color="auto"/>
            <w:right w:val="none" w:sz="0" w:space="0" w:color="auto"/>
          </w:divBdr>
          <w:divsChild>
            <w:div w:id="1742749373">
              <w:marLeft w:val="0"/>
              <w:marRight w:val="0"/>
              <w:marTop w:val="0"/>
              <w:marBottom w:val="0"/>
              <w:divBdr>
                <w:top w:val="none" w:sz="0" w:space="0" w:color="auto"/>
                <w:left w:val="none" w:sz="0" w:space="0" w:color="auto"/>
                <w:bottom w:val="none" w:sz="0" w:space="0" w:color="auto"/>
                <w:right w:val="none" w:sz="0" w:space="0" w:color="auto"/>
              </w:divBdr>
            </w:div>
            <w:div w:id="1742749385">
              <w:marLeft w:val="0"/>
              <w:marRight w:val="0"/>
              <w:marTop w:val="0"/>
              <w:marBottom w:val="0"/>
              <w:divBdr>
                <w:top w:val="none" w:sz="0" w:space="0" w:color="auto"/>
                <w:left w:val="none" w:sz="0" w:space="0" w:color="auto"/>
                <w:bottom w:val="none" w:sz="0" w:space="0" w:color="auto"/>
                <w:right w:val="none" w:sz="0" w:space="0" w:color="auto"/>
              </w:divBdr>
            </w:div>
            <w:div w:id="1742749387">
              <w:marLeft w:val="0"/>
              <w:marRight w:val="0"/>
              <w:marTop w:val="0"/>
              <w:marBottom w:val="0"/>
              <w:divBdr>
                <w:top w:val="none" w:sz="0" w:space="0" w:color="auto"/>
                <w:left w:val="none" w:sz="0" w:space="0" w:color="auto"/>
                <w:bottom w:val="none" w:sz="0" w:space="0" w:color="auto"/>
                <w:right w:val="none" w:sz="0" w:space="0" w:color="auto"/>
              </w:divBdr>
            </w:div>
            <w:div w:id="1742749419">
              <w:marLeft w:val="0"/>
              <w:marRight w:val="0"/>
              <w:marTop w:val="0"/>
              <w:marBottom w:val="0"/>
              <w:divBdr>
                <w:top w:val="none" w:sz="0" w:space="0" w:color="auto"/>
                <w:left w:val="none" w:sz="0" w:space="0" w:color="auto"/>
                <w:bottom w:val="none" w:sz="0" w:space="0" w:color="auto"/>
                <w:right w:val="none" w:sz="0" w:space="0" w:color="auto"/>
              </w:divBdr>
            </w:div>
          </w:divsChild>
        </w:div>
        <w:div w:id="1742749410">
          <w:marLeft w:val="0"/>
          <w:marRight w:val="0"/>
          <w:marTop w:val="0"/>
          <w:marBottom w:val="0"/>
          <w:divBdr>
            <w:top w:val="none" w:sz="0" w:space="0" w:color="auto"/>
            <w:left w:val="none" w:sz="0" w:space="0" w:color="auto"/>
            <w:bottom w:val="none" w:sz="0" w:space="0" w:color="auto"/>
            <w:right w:val="none" w:sz="0" w:space="0" w:color="auto"/>
          </w:divBdr>
          <w:divsChild>
            <w:div w:id="1742749375">
              <w:marLeft w:val="0"/>
              <w:marRight w:val="0"/>
              <w:marTop w:val="0"/>
              <w:marBottom w:val="0"/>
              <w:divBdr>
                <w:top w:val="none" w:sz="0" w:space="0" w:color="auto"/>
                <w:left w:val="none" w:sz="0" w:space="0" w:color="auto"/>
                <w:bottom w:val="none" w:sz="0" w:space="0" w:color="auto"/>
                <w:right w:val="none" w:sz="0" w:space="0" w:color="auto"/>
              </w:divBdr>
            </w:div>
            <w:div w:id="1742749384">
              <w:marLeft w:val="0"/>
              <w:marRight w:val="0"/>
              <w:marTop w:val="0"/>
              <w:marBottom w:val="0"/>
              <w:divBdr>
                <w:top w:val="none" w:sz="0" w:space="0" w:color="auto"/>
                <w:left w:val="none" w:sz="0" w:space="0" w:color="auto"/>
                <w:bottom w:val="none" w:sz="0" w:space="0" w:color="auto"/>
                <w:right w:val="none" w:sz="0" w:space="0" w:color="auto"/>
              </w:divBdr>
            </w:div>
            <w:div w:id="1742749408">
              <w:marLeft w:val="0"/>
              <w:marRight w:val="0"/>
              <w:marTop w:val="0"/>
              <w:marBottom w:val="0"/>
              <w:divBdr>
                <w:top w:val="none" w:sz="0" w:space="0" w:color="auto"/>
                <w:left w:val="none" w:sz="0" w:space="0" w:color="auto"/>
                <w:bottom w:val="none" w:sz="0" w:space="0" w:color="auto"/>
                <w:right w:val="none" w:sz="0" w:space="0" w:color="auto"/>
              </w:divBdr>
            </w:div>
            <w:div w:id="1742749418">
              <w:marLeft w:val="0"/>
              <w:marRight w:val="0"/>
              <w:marTop w:val="0"/>
              <w:marBottom w:val="0"/>
              <w:divBdr>
                <w:top w:val="none" w:sz="0" w:space="0" w:color="auto"/>
                <w:left w:val="none" w:sz="0" w:space="0" w:color="auto"/>
                <w:bottom w:val="none" w:sz="0" w:space="0" w:color="auto"/>
                <w:right w:val="none" w:sz="0" w:space="0" w:color="auto"/>
              </w:divBdr>
            </w:div>
            <w:div w:id="1742749423">
              <w:marLeft w:val="0"/>
              <w:marRight w:val="0"/>
              <w:marTop w:val="0"/>
              <w:marBottom w:val="0"/>
              <w:divBdr>
                <w:top w:val="none" w:sz="0" w:space="0" w:color="auto"/>
                <w:left w:val="none" w:sz="0" w:space="0" w:color="auto"/>
                <w:bottom w:val="none" w:sz="0" w:space="0" w:color="auto"/>
                <w:right w:val="none" w:sz="0" w:space="0" w:color="auto"/>
              </w:divBdr>
            </w:div>
          </w:divsChild>
        </w:div>
        <w:div w:id="1742749411">
          <w:marLeft w:val="0"/>
          <w:marRight w:val="0"/>
          <w:marTop w:val="0"/>
          <w:marBottom w:val="0"/>
          <w:divBdr>
            <w:top w:val="none" w:sz="0" w:space="0" w:color="auto"/>
            <w:left w:val="none" w:sz="0" w:space="0" w:color="auto"/>
            <w:bottom w:val="none" w:sz="0" w:space="0" w:color="auto"/>
            <w:right w:val="none" w:sz="0" w:space="0" w:color="auto"/>
          </w:divBdr>
        </w:div>
        <w:div w:id="1742749412">
          <w:marLeft w:val="0"/>
          <w:marRight w:val="0"/>
          <w:marTop w:val="0"/>
          <w:marBottom w:val="0"/>
          <w:divBdr>
            <w:top w:val="none" w:sz="0" w:space="0" w:color="auto"/>
            <w:left w:val="none" w:sz="0" w:space="0" w:color="auto"/>
            <w:bottom w:val="none" w:sz="0" w:space="0" w:color="auto"/>
            <w:right w:val="none" w:sz="0" w:space="0" w:color="auto"/>
          </w:divBdr>
        </w:div>
        <w:div w:id="1742749413">
          <w:marLeft w:val="0"/>
          <w:marRight w:val="0"/>
          <w:marTop w:val="0"/>
          <w:marBottom w:val="0"/>
          <w:divBdr>
            <w:top w:val="none" w:sz="0" w:space="0" w:color="auto"/>
            <w:left w:val="none" w:sz="0" w:space="0" w:color="auto"/>
            <w:bottom w:val="none" w:sz="0" w:space="0" w:color="auto"/>
            <w:right w:val="none" w:sz="0" w:space="0" w:color="auto"/>
          </w:divBdr>
          <w:divsChild>
            <w:div w:id="1742749368">
              <w:marLeft w:val="0"/>
              <w:marRight w:val="0"/>
              <w:marTop w:val="0"/>
              <w:marBottom w:val="0"/>
              <w:divBdr>
                <w:top w:val="none" w:sz="0" w:space="0" w:color="auto"/>
                <w:left w:val="none" w:sz="0" w:space="0" w:color="auto"/>
                <w:bottom w:val="none" w:sz="0" w:space="0" w:color="auto"/>
                <w:right w:val="none" w:sz="0" w:space="0" w:color="auto"/>
              </w:divBdr>
            </w:div>
            <w:div w:id="1742749371">
              <w:marLeft w:val="0"/>
              <w:marRight w:val="0"/>
              <w:marTop w:val="0"/>
              <w:marBottom w:val="0"/>
              <w:divBdr>
                <w:top w:val="none" w:sz="0" w:space="0" w:color="auto"/>
                <w:left w:val="none" w:sz="0" w:space="0" w:color="auto"/>
                <w:bottom w:val="none" w:sz="0" w:space="0" w:color="auto"/>
                <w:right w:val="none" w:sz="0" w:space="0" w:color="auto"/>
              </w:divBdr>
            </w:div>
            <w:div w:id="1742749404">
              <w:marLeft w:val="0"/>
              <w:marRight w:val="0"/>
              <w:marTop w:val="0"/>
              <w:marBottom w:val="0"/>
              <w:divBdr>
                <w:top w:val="none" w:sz="0" w:space="0" w:color="auto"/>
                <w:left w:val="none" w:sz="0" w:space="0" w:color="auto"/>
                <w:bottom w:val="none" w:sz="0" w:space="0" w:color="auto"/>
                <w:right w:val="none" w:sz="0" w:space="0" w:color="auto"/>
              </w:divBdr>
            </w:div>
            <w:div w:id="1742749405">
              <w:marLeft w:val="0"/>
              <w:marRight w:val="0"/>
              <w:marTop w:val="0"/>
              <w:marBottom w:val="0"/>
              <w:divBdr>
                <w:top w:val="none" w:sz="0" w:space="0" w:color="auto"/>
                <w:left w:val="none" w:sz="0" w:space="0" w:color="auto"/>
                <w:bottom w:val="none" w:sz="0" w:space="0" w:color="auto"/>
                <w:right w:val="none" w:sz="0" w:space="0" w:color="auto"/>
              </w:divBdr>
            </w:div>
          </w:divsChild>
        </w:div>
        <w:div w:id="1742749414">
          <w:marLeft w:val="0"/>
          <w:marRight w:val="0"/>
          <w:marTop w:val="0"/>
          <w:marBottom w:val="0"/>
          <w:divBdr>
            <w:top w:val="none" w:sz="0" w:space="0" w:color="auto"/>
            <w:left w:val="none" w:sz="0" w:space="0" w:color="auto"/>
            <w:bottom w:val="none" w:sz="0" w:space="0" w:color="auto"/>
            <w:right w:val="none" w:sz="0" w:space="0" w:color="auto"/>
          </w:divBdr>
          <w:divsChild>
            <w:div w:id="1742749361">
              <w:marLeft w:val="0"/>
              <w:marRight w:val="0"/>
              <w:marTop w:val="0"/>
              <w:marBottom w:val="0"/>
              <w:divBdr>
                <w:top w:val="none" w:sz="0" w:space="0" w:color="auto"/>
                <w:left w:val="none" w:sz="0" w:space="0" w:color="auto"/>
                <w:bottom w:val="none" w:sz="0" w:space="0" w:color="auto"/>
                <w:right w:val="none" w:sz="0" w:space="0" w:color="auto"/>
              </w:divBdr>
            </w:div>
            <w:div w:id="1742749366">
              <w:marLeft w:val="0"/>
              <w:marRight w:val="0"/>
              <w:marTop w:val="0"/>
              <w:marBottom w:val="0"/>
              <w:divBdr>
                <w:top w:val="none" w:sz="0" w:space="0" w:color="auto"/>
                <w:left w:val="none" w:sz="0" w:space="0" w:color="auto"/>
                <w:bottom w:val="none" w:sz="0" w:space="0" w:color="auto"/>
                <w:right w:val="none" w:sz="0" w:space="0" w:color="auto"/>
              </w:divBdr>
            </w:div>
            <w:div w:id="1742749376">
              <w:marLeft w:val="0"/>
              <w:marRight w:val="0"/>
              <w:marTop w:val="0"/>
              <w:marBottom w:val="0"/>
              <w:divBdr>
                <w:top w:val="none" w:sz="0" w:space="0" w:color="auto"/>
                <w:left w:val="none" w:sz="0" w:space="0" w:color="auto"/>
                <w:bottom w:val="none" w:sz="0" w:space="0" w:color="auto"/>
                <w:right w:val="none" w:sz="0" w:space="0" w:color="auto"/>
              </w:divBdr>
            </w:div>
            <w:div w:id="1742749396">
              <w:marLeft w:val="0"/>
              <w:marRight w:val="0"/>
              <w:marTop w:val="0"/>
              <w:marBottom w:val="0"/>
              <w:divBdr>
                <w:top w:val="none" w:sz="0" w:space="0" w:color="auto"/>
                <w:left w:val="none" w:sz="0" w:space="0" w:color="auto"/>
                <w:bottom w:val="none" w:sz="0" w:space="0" w:color="auto"/>
                <w:right w:val="none" w:sz="0" w:space="0" w:color="auto"/>
              </w:divBdr>
            </w:div>
            <w:div w:id="1742749426">
              <w:marLeft w:val="0"/>
              <w:marRight w:val="0"/>
              <w:marTop w:val="0"/>
              <w:marBottom w:val="0"/>
              <w:divBdr>
                <w:top w:val="none" w:sz="0" w:space="0" w:color="auto"/>
                <w:left w:val="none" w:sz="0" w:space="0" w:color="auto"/>
                <w:bottom w:val="none" w:sz="0" w:space="0" w:color="auto"/>
                <w:right w:val="none" w:sz="0" w:space="0" w:color="auto"/>
              </w:divBdr>
            </w:div>
          </w:divsChild>
        </w:div>
        <w:div w:id="1742749415">
          <w:marLeft w:val="0"/>
          <w:marRight w:val="0"/>
          <w:marTop w:val="0"/>
          <w:marBottom w:val="0"/>
          <w:divBdr>
            <w:top w:val="none" w:sz="0" w:space="0" w:color="auto"/>
            <w:left w:val="none" w:sz="0" w:space="0" w:color="auto"/>
            <w:bottom w:val="none" w:sz="0" w:space="0" w:color="auto"/>
            <w:right w:val="none" w:sz="0" w:space="0" w:color="auto"/>
          </w:divBdr>
        </w:div>
        <w:div w:id="1742749417">
          <w:marLeft w:val="0"/>
          <w:marRight w:val="0"/>
          <w:marTop w:val="0"/>
          <w:marBottom w:val="0"/>
          <w:divBdr>
            <w:top w:val="none" w:sz="0" w:space="0" w:color="auto"/>
            <w:left w:val="none" w:sz="0" w:space="0" w:color="auto"/>
            <w:bottom w:val="none" w:sz="0" w:space="0" w:color="auto"/>
            <w:right w:val="none" w:sz="0" w:space="0" w:color="auto"/>
          </w:divBdr>
        </w:div>
        <w:div w:id="1742749421">
          <w:marLeft w:val="0"/>
          <w:marRight w:val="0"/>
          <w:marTop w:val="0"/>
          <w:marBottom w:val="0"/>
          <w:divBdr>
            <w:top w:val="none" w:sz="0" w:space="0" w:color="auto"/>
            <w:left w:val="none" w:sz="0" w:space="0" w:color="auto"/>
            <w:bottom w:val="none" w:sz="0" w:space="0" w:color="auto"/>
            <w:right w:val="none" w:sz="0" w:space="0" w:color="auto"/>
          </w:divBdr>
        </w:div>
        <w:div w:id="1742749422">
          <w:marLeft w:val="0"/>
          <w:marRight w:val="0"/>
          <w:marTop w:val="0"/>
          <w:marBottom w:val="0"/>
          <w:divBdr>
            <w:top w:val="none" w:sz="0" w:space="0" w:color="auto"/>
            <w:left w:val="none" w:sz="0" w:space="0" w:color="auto"/>
            <w:bottom w:val="none" w:sz="0" w:space="0" w:color="auto"/>
            <w:right w:val="none" w:sz="0" w:space="0" w:color="auto"/>
          </w:divBdr>
          <w:divsChild>
            <w:div w:id="1742749388">
              <w:marLeft w:val="0"/>
              <w:marRight w:val="0"/>
              <w:marTop w:val="0"/>
              <w:marBottom w:val="0"/>
              <w:divBdr>
                <w:top w:val="none" w:sz="0" w:space="0" w:color="auto"/>
                <w:left w:val="none" w:sz="0" w:space="0" w:color="auto"/>
                <w:bottom w:val="none" w:sz="0" w:space="0" w:color="auto"/>
                <w:right w:val="none" w:sz="0" w:space="0" w:color="auto"/>
              </w:divBdr>
            </w:div>
            <w:div w:id="1742749391">
              <w:marLeft w:val="0"/>
              <w:marRight w:val="0"/>
              <w:marTop w:val="0"/>
              <w:marBottom w:val="0"/>
              <w:divBdr>
                <w:top w:val="none" w:sz="0" w:space="0" w:color="auto"/>
                <w:left w:val="none" w:sz="0" w:space="0" w:color="auto"/>
                <w:bottom w:val="none" w:sz="0" w:space="0" w:color="auto"/>
                <w:right w:val="none" w:sz="0" w:space="0" w:color="auto"/>
              </w:divBdr>
            </w:div>
            <w:div w:id="1742749394">
              <w:marLeft w:val="0"/>
              <w:marRight w:val="0"/>
              <w:marTop w:val="0"/>
              <w:marBottom w:val="0"/>
              <w:divBdr>
                <w:top w:val="none" w:sz="0" w:space="0" w:color="auto"/>
                <w:left w:val="none" w:sz="0" w:space="0" w:color="auto"/>
                <w:bottom w:val="none" w:sz="0" w:space="0" w:color="auto"/>
                <w:right w:val="none" w:sz="0" w:space="0" w:color="auto"/>
              </w:divBdr>
            </w:div>
            <w:div w:id="1742749397">
              <w:marLeft w:val="0"/>
              <w:marRight w:val="0"/>
              <w:marTop w:val="0"/>
              <w:marBottom w:val="0"/>
              <w:divBdr>
                <w:top w:val="none" w:sz="0" w:space="0" w:color="auto"/>
                <w:left w:val="none" w:sz="0" w:space="0" w:color="auto"/>
                <w:bottom w:val="none" w:sz="0" w:space="0" w:color="auto"/>
                <w:right w:val="none" w:sz="0" w:space="0" w:color="auto"/>
              </w:divBdr>
            </w:div>
            <w:div w:id="1742749409">
              <w:marLeft w:val="0"/>
              <w:marRight w:val="0"/>
              <w:marTop w:val="0"/>
              <w:marBottom w:val="0"/>
              <w:divBdr>
                <w:top w:val="none" w:sz="0" w:space="0" w:color="auto"/>
                <w:left w:val="none" w:sz="0" w:space="0" w:color="auto"/>
                <w:bottom w:val="none" w:sz="0" w:space="0" w:color="auto"/>
                <w:right w:val="none" w:sz="0" w:space="0" w:color="auto"/>
              </w:divBdr>
            </w:div>
          </w:divsChild>
        </w:div>
        <w:div w:id="1742749424">
          <w:marLeft w:val="0"/>
          <w:marRight w:val="0"/>
          <w:marTop w:val="0"/>
          <w:marBottom w:val="0"/>
          <w:divBdr>
            <w:top w:val="none" w:sz="0" w:space="0" w:color="auto"/>
            <w:left w:val="none" w:sz="0" w:space="0" w:color="auto"/>
            <w:bottom w:val="none" w:sz="0" w:space="0" w:color="auto"/>
            <w:right w:val="none" w:sz="0" w:space="0" w:color="auto"/>
          </w:divBdr>
        </w:div>
        <w:div w:id="174274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comu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cy@comu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regolamentoue/diritti-degli-interes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omune.monastir.ca.it/" TargetMode="External"/><Relationship Id="rId1" Type="http://schemas.openxmlformats.org/officeDocument/2006/relationships/hyperlink" Target="mailto:protocollo.monastir@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2871</Words>
  <Characters>16371</Characters>
  <Application>Microsoft Office Word</Application>
  <DocSecurity>0</DocSecurity>
  <Lines>136</Lines>
  <Paragraphs>38</Paragraphs>
  <ScaleCrop>false</ScaleCrop>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2_Determina</dc:title>
  <dc:subject/>
  <dc:creator>ms21167</dc:creator>
  <cp:keywords/>
  <dc:description/>
  <cp:lastModifiedBy>FRANCESCA DEMONTIS</cp:lastModifiedBy>
  <cp:revision>2</cp:revision>
  <cp:lastPrinted>2023-10-23T13:16:00Z</cp:lastPrinted>
  <dcterms:created xsi:type="dcterms:W3CDTF">2025-08-04T19:54:00Z</dcterms:created>
  <dcterms:modified xsi:type="dcterms:W3CDTF">2025-08-04T19:54:00Z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CC 22.0 (Windows)</vt:lpwstr>
  </property>
</Properties>
</file>