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4EF48" w14:textId="77777777" w:rsidR="00BB6A95" w:rsidRDefault="00BB6A95" w:rsidP="00BB6A95">
      <w:pPr>
        <w:spacing w:before="36"/>
        <w:ind w:left="6096" w:right="131"/>
        <w:rPr>
          <w:rFonts w:ascii="Century Gothic" w:hAnsi="Century Gothic"/>
          <w:b/>
          <w:sz w:val="20"/>
          <w:szCs w:val="20"/>
        </w:rPr>
      </w:pPr>
      <w:r w:rsidRPr="005F31C8">
        <w:rPr>
          <w:rFonts w:ascii="Century Gothic" w:hAnsi="Century Gothic"/>
          <w:b/>
          <w:sz w:val="20"/>
          <w:szCs w:val="20"/>
        </w:rPr>
        <w:t>ALL’UFFICIO DI SERVIZIO SOCIALE</w:t>
      </w:r>
    </w:p>
    <w:p w14:paraId="7FDC7EB6" w14:textId="77777777" w:rsidR="00BB6A95" w:rsidRDefault="00BB6A95" w:rsidP="00BB6A95">
      <w:pPr>
        <w:spacing w:before="36"/>
        <w:ind w:left="6096" w:right="131"/>
        <w:rPr>
          <w:rFonts w:ascii="Century Gothic" w:hAnsi="Century Gothic"/>
          <w:b/>
          <w:sz w:val="20"/>
          <w:szCs w:val="20"/>
        </w:rPr>
      </w:pPr>
      <w:r w:rsidRPr="005F31C8">
        <w:rPr>
          <w:rFonts w:ascii="Century Gothic" w:hAnsi="Century Gothic"/>
          <w:b/>
          <w:spacing w:val="-43"/>
          <w:sz w:val="20"/>
          <w:szCs w:val="20"/>
        </w:rPr>
        <w:t xml:space="preserve"> </w:t>
      </w:r>
      <w:r w:rsidRPr="005F31C8">
        <w:rPr>
          <w:rFonts w:ascii="Century Gothic" w:hAnsi="Century Gothic"/>
          <w:b/>
          <w:sz w:val="20"/>
          <w:szCs w:val="20"/>
        </w:rPr>
        <w:t>DEL COMUNE DI MONASTIR</w:t>
      </w:r>
    </w:p>
    <w:p w14:paraId="48F5F8FD" w14:textId="77777777" w:rsidR="00BB6A95" w:rsidRPr="005F31C8" w:rsidRDefault="00BB6A95" w:rsidP="00BB6A95">
      <w:pPr>
        <w:spacing w:before="36"/>
        <w:ind w:left="6096" w:right="131"/>
        <w:rPr>
          <w:rFonts w:ascii="Century Gothic" w:hAnsi="Century Gothic"/>
          <w:b/>
          <w:sz w:val="20"/>
          <w:szCs w:val="20"/>
        </w:rPr>
      </w:pPr>
      <w:proofErr w:type="gramStart"/>
      <w:r w:rsidRPr="005F31C8">
        <w:rPr>
          <w:rFonts w:ascii="Century Gothic" w:hAnsi="Century Gothic"/>
          <w:b/>
          <w:sz w:val="20"/>
          <w:szCs w:val="20"/>
          <w:u w:val="single"/>
        </w:rPr>
        <w:t>consegnare</w:t>
      </w:r>
      <w:proofErr w:type="gramEnd"/>
      <w:r>
        <w:rPr>
          <w:rFonts w:ascii="Century Gothic" w:hAnsi="Century Gothic"/>
          <w:b/>
          <w:sz w:val="20"/>
          <w:szCs w:val="20"/>
          <w:u w:val="single"/>
        </w:rPr>
        <w:t xml:space="preserve"> </w:t>
      </w:r>
      <w:r w:rsidRPr="005F31C8">
        <w:rPr>
          <w:rFonts w:ascii="Century Gothic" w:hAnsi="Century Gothic"/>
          <w:b/>
          <w:spacing w:val="-1"/>
          <w:sz w:val="20"/>
          <w:szCs w:val="20"/>
          <w:u w:val="single"/>
        </w:rPr>
        <w:t>preferibilmente</w:t>
      </w:r>
      <w:r w:rsidRPr="005F31C8">
        <w:rPr>
          <w:rFonts w:ascii="Century Gothic" w:hAnsi="Century Gothic"/>
          <w:b/>
          <w:spacing w:val="-6"/>
          <w:sz w:val="20"/>
          <w:szCs w:val="20"/>
          <w:u w:val="single"/>
        </w:rPr>
        <w:t xml:space="preserve"> </w:t>
      </w:r>
      <w:r w:rsidRPr="005F31C8">
        <w:rPr>
          <w:rFonts w:ascii="Century Gothic" w:hAnsi="Century Gothic"/>
          <w:b/>
          <w:sz w:val="20"/>
          <w:szCs w:val="20"/>
          <w:u w:val="single"/>
        </w:rPr>
        <w:t>via</w:t>
      </w:r>
      <w:r w:rsidRPr="005F31C8">
        <w:rPr>
          <w:rFonts w:ascii="Century Gothic" w:hAnsi="Century Gothic"/>
          <w:b/>
          <w:spacing w:val="-7"/>
          <w:sz w:val="20"/>
          <w:szCs w:val="20"/>
          <w:u w:val="single"/>
        </w:rPr>
        <w:t xml:space="preserve"> </w:t>
      </w:r>
      <w:r w:rsidRPr="005F31C8">
        <w:rPr>
          <w:rFonts w:ascii="Century Gothic" w:hAnsi="Century Gothic"/>
          <w:b/>
          <w:sz w:val="20"/>
          <w:szCs w:val="20"/>
          <w:u w:val="single"/>
        </w:rPr>
        <w:t>mail</w:t>
      </w:r>
      <w:r w:rsidRPr="005F31C8">
        <w:rPr>
          <w:rFonts w:ascii="Century Gothic" w:hAnsi="Century Gothic"/>
          <w:b/>
          <w:spacing w:val="12"/>
          <w:sz w:val="20"/>
          <w:szCs w:val="20"/>
          <w:u w:val="single"/>
        </w:rPr>
        <w:t xml:space="preserve"> </w:t>
      </w:r>
    </w:p>
    <w:p w14:paraId="1F5DD8E7" w14:textId="77777777" w:rsidR="00BB6A95" w:rsidRDefault="00BB6A95" w:rsidP="00BB6A95">
      <w:pPr>
        <w:spacing w:line="237" w:lineRule="auto"/>
        <w:ind w:left="6096" w:right="131"/>
        <w:rPr>
          <w:rFonts w:ascii="Century Gothic" w:hAnsi="Century Gothic"/>
          <w:b/>
          <w:color w:val="0000FF"/>
          <w:spacing w:val="-1"/>
          <w:sz w:val="20"/>
          <w:szCs w:val="20"/>
        </w:rPr>
      </w:pPr>
      <w:proofErr w:type="gramStart"/>
      <w:r w:rsidRPr="005F31C8">
        <w:rPr>
          <w:rFonts w:ascii="Century Gothic" w:hAnsi="Century Gothic"/>
          <w:b/>
          <w:spacing w:val="-2"/>
          <w:sz w:val="20"/>
          <w:szCs w:val="20"/>
          <w:u w:val="single"/>
        </w:rPr>
        <w:t>all’indirizzo</w:t>
      </w:r>
      <w:proofErr w:type="gramEnd"/>
      <w:r w:rsidRPr="005F31C8">
        <w:rPr>
          <w:rFonts w:ascii="Century Gothic" w:hAnsi="Century Gothic"/>
          <w:spacing w:val="-2"/>
          <w:sz w:val="20"/>
          <w:szCs w:val="20"/>
        </w:rPr>
        <w:t xml:space="preserve">: </w:t>
      </w:r>
      <w:hyperlink r:id="rId10">
        <w:r w:rsidRPr="005F31C8">
          <w:rPr>
            <w:rFonts w:ascii="Century Gothic" w:hAnsi="Century Gothic"/>
            <w:b/>
            <w:color w:val="0000FF"/>
            <w:spacing w:val="-1"/>
            <w:sz w:val="20"/>
            <w:szCs w:val="20"/>
          </w:rPr>
          <w:t>protocollo.monastir@legalmail.it</w:t>
        </w:r>
      </w:hyperlink>
    </w:p>
    <w:p w14:paraId="6E56EB55" w14:textId="77777777" w:rsidR="00BB6A95" w:rsidRPr="005F31C8" w:rsidRDefault="00BB6A95" w:rsidP="00BB6A95">
      <w:pPr>
        <w:spacing w:line="237" w:lineRule="auto"/>
        <w:ind w:left="6096" w:right="131"/>
        <w:rPr>
          <w:rFonts w:ascii="Century Gothic" w:hAnsi="Century Gothic"/>
          <w:sz w:val="20"/>
          <w:szCs w:val="20"/>
        </w:rPr>
      </w:pPr>
      <w:r>
        <w:rPr>
          <w:rFonts w:ascii="Century Gothic" w:hAnsi="Century Gothic"/>
          <w:b/>
          <w:color w:val="0000FF"/>
          <w:spacing w:val="-43"/>
          <w:sz w:val="20"/>
          <w:szCs w:val="20"/>
        </w:rPr>
        <w:t xml:space="preserve"> </w:t>
      </w:r>
      <w:proofErr w:type="gramStart"/>
      <w:r w:rsidRPr="005F31C8">
        <w:rPr>
          <w:rFonts w:ascii="Century Gothic" w:hAnsi="Century Gothic"/>
          <w:b/>
          <w:sz w:val="20"/>
          <w:szCs w:val="20"/>
        </w:rPr>
        <w:t>oppure</w:t>
      </w:r>
      <w:proofErr w:type="gramEnd"/>
      <w:r>
        <w:rPr>
          <w:rFonts w:ascii="Century Gothic" w:hAnsi="Century Gothic"/>
          <w:b/>
          <w:sz w:val="20"/>
          <w:szCs w:val="20"/>
        </w:rPr>
        <w:t xml:space="preserve"> </w:t>
      </w:r>
      <w:r w:rsidRPr="005F31C8">
        <w:rPr>
          <w:rFonts w:ascii="Century Gothic" w:hAnsi="Century Gothic"/>
          <w:b/>
          <w:sz w:val="20"/>
          <w:szCs w:val="20"/>
          <w:u w:val="single"/>
        </w:rPr>
        <w:t>a</w:t>
      </w:r>
      <w:r w:rsidRPr="005F31C8">
        <w:rPr>
          <w:rFonts w:ascii="Century Gothic" w:hAnsi="Century Gothic"/>
          <w:b/>
          <w:spacing w:val="-2"/>
          <w:sz w:val="20"/>
          <w:szCs w:val="20"/>
          <w:u w:val="single"/>
        </w:rPr>
        <w:t xml:space="preserve"> </w:t>
      </w:r>
      <w:r w:rsidRPr="005F31C8">
        <w:rPr>
          <w:rFonts w:ascii="Century Gothic" w:hAnsi="Century Gothic"/>
          <w:b/>
          <w:sz w:val="20"/>
          <w:szCs w:val="20"/>
          <w:u w:val="single"/>
        </w:rPr>
        <w:t>mano</w:t>
      </w:r>
      <w:r w:rsidRPr="005F31C8">
        <w:rPr>
          <w:rFonts w:ascii="Century Gothic" w:hAnsi="Century Gothic"/>
          <w:sz w:val="20"/>
          <w:szCs w:val="20"/>
        </w:rPr>
        <w:t>:</w:t>
      </w:r>
      <w:r w:rsidRPr="005F31C8">
        <w:rPr>
          <w:rFonts w:ascii="Century Gothic" w:hAnsi="Century Gothic"/>
          <w:spacing w:val="-10"/>
          <w:sz w:val="20"/>
          <w:szCs w:val="20"/>
        </w:rPr>
        <w:t xml:space="preserve"> </w:t>
      </w:r>
      <w:r w:rsidRPr="005F31C8">
        <w:rPr>
          <w:rFonts w:ascii="Century Gothic" w:hAnsi="Century Gothic"/>
          <w:b/>
          <w:sz w:val="20"/>
          <w:szCs w:val="20"/>
        </w:rPr>
        <w:t>all’ufficio</w:t>
      </w:r>
      <w:r w:rsidRPr="005F31C8">
        <w:rPr>
          <w:rFonts w:ascii="Century Gothic" w:hAnsi="Century Gothic"/>
          <w:b/>
          <w:spacing w:val="-1"/>
          <w:sz w:val="20"/>
          <w:szCs w:val="20"/>
        </w:rPr>
        <w:t xml:space="preserve"> </w:t>
      </w:r>
      <w:r w:rsidRPr="005F31C8">
        <w:rPr>
          <w:rFonts w:ascii="Century Gothic" w:hAnsi="Century Gothic"/>
          <w:b/>
          <w:sz w:val="20"/>
          <w:szCs w:val="20"/>
        </w:rPr>
        <w:t>protocollo</w:t>
      </w:r>
      <w:r w:rsidRPr="005F31C8">
        <w:rPr>
          <w:rFonts w:ascii="Century Gothic" w:hAnsi="Century Gothic"/>
          <w:sz w:val="20"/>
          <w:szCs w:val="20"/>
        </w:rPr>
        <w:t>,</w:t>
      </w:r>
    </w:p>
    <w:p w14:paraId="178F1EC8" w14:textId="77777777" w:rsidR="00BB6A95" w:rsidRPr="00B3575F" w:rsidRDefault="00BB6A95" w:rsidP="00BB6A95">
      <w:pPr>
        <w:spacing w:before="1"/>
        <w:ind w:left="6096" w:right="131" w:firstLine="9"/>
        <w:rPr>
          <w:rFonts w:ascii="Century Gothic" w:hAnsi="Century Gothic"/>
          <w:b/>
          <w:sz w:val="20"/>
          <w:szCs w:val="20"/>
          <w:u w:val="single"/>
        </w:rPr>
      </w:pPr>
      <w:proofErr w:type="gramStart"/>
      <w:r w:rsidRPr="00125424">
        <w:rPr>
          <w:rFonts w:ascii="Century Gothic" w:hAnsi="Century Gothic"/>
          <w:b/>
          <w:sz w:val="20"/>
          <w:szCs w:val="20"/>
        </w:rPr>
        <w:t>oppure</w:t>
      </w:r>
      <w:proofErr w:type="gramEnd"/>
      <w:r>
        <w:rPr>
          <w:rFonts w:ascii="Century Gothic" w:hAnsi="Century Gothic"/>
          <w:b/>
          <w:sz w:val="20"/>
          <w:szCs w:val="20"/>
        </w:rPr>
        <w:t xml:space="preserve"> </w:t>
      </w:r>
      <w:r w:rsidRPr="00B3575F">
        <w:rPr>
          <w:rFonts w:ascii="Century Gothic" w:hAnsi="Century Gothic"/>
          <w:b/>
          <w:sz w:val="20"/>
          <w:szCs w:val="20"/>
          <w:u w:val="single"/>
        </w:rPr>
        <w:t>nella</w:t>
      </w:r>
      <w:r w:rsidRPr="00B3575F">
        <w:rPr>
          <w:rFonts w:ascii="Century Gothic" w:hAnsi="Century Gothic"/>
          <w:b/>
          <w:spacing w:val="-11"/>
          <w:sz w:val="20"/>
          <w:szCs w:val="20"/>
          <w:u w:val="single"/>
        </w:rPr>
        <w:t xml:space="preserve"> </w:t>
      </w:r>
      <w:r w:rsidRPr="00B3575F">
        <w:rPr>
          <w:rFonts w:ascii="Century Gothic" w:hAnsi="Century Gothic"/>
          <w:b/>
          <w:sz w:val="20"/>
          <w:szCs w:val="20"/>
          <w:u w:val="single"/>
        </w:rPr>
        <w:t>cassetta</w:t>
      </w:r>
      <w:r w:rsidRPr="00B3575F">
        <w:rPr>
          <w:rFonts w:ascii="Century Gothic" w:hAnsi="Century Gothic"/>
          <w:b/>
          <w:spacing w:val="-9"/>
          <w:sz w:val="20"/>
          <w:szCs w:val="20"/>
          <w:u w:val="single"/>
        </w:rPr>
        <w:t xml:space="preserve"> </w:t>
      </w:r>
      <w:r w:rsidRPr="00B3575F">
        <w:rPr>
          <w:rFonts w:ascii="Century Gothic" w:hAnsi="Century Gothic"/>
          <w:b/>
          <w:sz w:val="20"/>
          <w:szCs w:val="20"/>
          <w:u w:val="single"/>
        </w:rPr>
        <w:t>postale</w:t>
      </w:r>
      <w:r w:rsidRPr="00B3575F">
        <w:rPr>
          <w:rFonts w:ascii="Century Gothic" w:hAnsi="Century Gothic"/>
          <w:b/>
          <w:spacing w:val="-5"/>
          <w:sz w:val="20"/>
          <w:szCs w:val="20"/>
          <w:u w:val="single"/>
        </w:rPr>
        <w:t xml:space="preserve"> </w:t>
      </w:r>
      <w:r w:rsidRPr="00B3575F">
        <w:rPr>
          <w:rFonts w:ascii="Century Gothic" w:hAnsi="Century Gothic"/>
          <w:b/>
          <w:sz w:val="20"/>
          <w:szCs w:val="20"/>
          <w:u w:val="single"/>
        </w:rPr>
        <w:t>esterna</w:t>
      </w:r>
    </w:p>
    <w:p w14:paraId="689C9EB8" w14:textId="77777777" w:rsidR="00BB6A95" w:rsidRPr="00125424" w:rsidRDefault="00BB6A95" w:rsidP="00BB6A95">
      <w:pPr>
        <w:spacing w:before="1"/>
        <w:ind w:left="6096" w:right="131" w:firstLine="9"/>
        <w:rPr>
          <w:rFonts w:ascii="Century Gothic" w:hAnsi="Century Gothic"/>
          <w:b/>
          <w:sz w:val="20"/>
          <w:szCs w:val="20"/>
        </w:rPr>
      </w:pPr>
      <w:proofErr w:type="gramStart"/>
      <w:r w:rsidRPr="005F31C8">
        <w:rPr>
          <w:rFonts w:ascii="Century Gothic" w:hAnsi="Century Gothic"/>
          <w:sz w:val="20"/>
          <w:szCs w:val="20"/>
        </w:rPr>
        <w:t>in</w:t>
      </w:r>
      <w:proofErr w:type="gramEnd"/>
      <w:r w:rsidRPr="005F31C8">
        <w:rPr>
          <w:rFonts w:ascii="Century Gothic" w:hAnsi="Century Gothic"/>
          <w:sz w:val="20"/>
          <w:szCs w:val="20"/>
        </w:rPr>
        <w:t xml:space="preserve"> </w:t>
      </w:r>
      <w:r w:rsidRPr="005F31C8">
        <w:rPr>
          <w:rFonts w:ascii="Century Gothic" w:hAnsi="Century Gothic"/>
          <w:b/>
          <w:sz w:val="20"/>
          <w:szCs w:val="20"/>
        </w:rPr>
        <w:t>busta chiusa</w:t>
      </w:r>
      <w:r>
        <w:rPr>
          <w:rFonts w:ascii="Century Gothic" w:hAnsi="Century Gothic"/>
          <w:sz w:val="20"/>
          <w:szCs w:val="20"/>
        </w:rPr>
        <w:t xml:space="preserve">, con l’indicazione della data </w:t>
      </w:r>
      <w:r w:rsidRPr="005F31C8">
        <w:rPr>
          <w:rFonts w:ascii="Century Gothic" w:hAnsi="Century Gothic"/>
          <w:sz w:val="20"/>
          <w:szCs w:val="20"/>
        </w:rPr>
        <w:t>e</w:t>
      </w:r>
      <w:r w:rsidRPr="005F31C8">
        <w:rPr>
          <w:rFonts w:ascii="Century Gothic" w:hAnsi="Century Gothic"/>
          <w:spacing w:val="-6"/>
          <w:sz w:val="20"/>
          <w:szCs w:val="20"/>
        </w:rPr>
        <w:t xml:space="preserve"> </w:t>
      </w:r>
      <w:r w:rsidRPr="005F31C8">
        <w:rPr>
          <w:rFonts w:ascii="Century Gothic" w:hAnsi="Century Gothic"/>
          <w:sz w:val="20"/>
          <w:szCs w:val="20"/>
        </w:rPr>
        <w:t>dell’oggetto</w:t>
      </w:r>
      <w:r w:rsidRPr="005F31C8">
        <w:rPr>
          <w:rFonts w:ascii="Century Gothic" w:hAnsi="Century Gothic"/>
          <w:spacing w:val="-6"/>
          <w:sz w:val="20"/>
          <w:szCs w:val="20"/>
        </w:rPr>
        <w:t xml:space="preserve"> </w:t>
      </w:r>
      <w:r>
        <w:rPr>
          <w:rFonts w:ascii="Century Gothic" w:hAnsi="Century Gothic"/>
          <w:sz w:val="20"/>
          <w:szCs w:val="20"/>
        </w:rPr>
        <w:t xml:space="preserve">“L.162/98” </w:t>
      </w:r>
    </w:p>
    <w:p w14:paraId="672A6659" w14:textId="77777777" w:rsidR="00D93CC9" w:rsidRPr="00BC0D94" w:rsidRDefault="00D93CC9" w:rsidP="00BC0D94">
      <w:pPr>
        <w:spacing w:before="36"/>
        <w:ind w:left="4610" w:right="40"/>
        <w:jc w:val="right"/>
        <w:rPr>
          <w:rFonts w:ascii="Century Gothic" w:hAnsi="Century Gothic"/>
          <w:sz w:val="20"/>
          <w:szCs w:val="20"/>
        </w:rPr>
      </w:pPr>
    </w:p>
    <w:p w14:paraId="0A37501D" w14:textId="77777777" w:rsidR="0037413F" w:rsidRPr="00BC0D94" w:rsidRDefault="0037413F">
      <w:pPr>
        <w:pStyle w:val="Corpotesto"/>
        <w:rPr>
          <w:rFonts w:ascii="Century Gothic" w:hAnsi="Century Gothic"/>
          <w:sz w:val="20"/>
          <w:szCs w:val="20"/>
        </w:rPr>
      </w:pPr>
    </w:p>
    <w:p w14:paraId="6BE0D36B" w14:textId="772E0345" w:rsidR="0037413F" w:rsidRPr="00BC0D94" w:rsidRDefault="00BC0D94">
      <w:pPr>
        <w:pStyle w:val="Corpotesto"/>
        <w:spacing w:before="9"/>
        <w:rPr>
          <w:rFonts w:ascii="Century Gothic" w:hAnsi="Century Gothic"/>
          <w:sz w:val="20"/>
          <w:szCs w:val="20"/>
        </w:rPr>
      </w:pPr>
      <w:r w:rsidRPr="00BC0D94">
        <w:rPr>
          <w:rFonts w:ascii="Century Gothic" w:hAnsi="Century Gothic"/>
          <w:color w:val="000000" w:themeColor="text1"/>
          <w:sz w:val="20"/>
          <w:u w:val="single"/>
        </w:rPr>
        <w:t>SCADENZA</w:t>
      </w:r>
      <w:r w:rsidRPr="00BC0D94">
        <w:rPr>
          <w:rFonts w:ascii="Century Gothic" w:hAnsi="Century Gothic"/>
          <w:color w:val="000000" w:themeColor="text1"/>
          <w:spacing w:val="-11"/>
          <w:sz w:val="20"/>
          <w:u w:val="single"/>
        </w:rPr>
        <w:t xml:space="preserve"> </w:t>
      </w:r>
      <w:r w:rsidRPr="00BC0D94">
        <w:rPr>
          <w:rFonts w:ascii="Century Gothic" w:hAnsi="Century Gothic"/>
          <w:color w:val="000000" w:themeColor="text1"/>
          <w:sz w:val="20"/>
          <w:u w:val="single"/>
        </w:rPr>
        <w:t>PRESENTAZIONE</w:t>
      </w:r>
      <w:r w:rsidRPr="00BC0D94">
        <w:rPr>
          <w:rFonts w:ascii="Century Gothic" w:hAnsi="Century Gothic"/>
          <w:color w:val="000000" w:themeColor="text1"/>
          <w:spacing w:val="-14"/>
          <w:sz w:val="20"/>
          <w:u w:val="single"/>
        </w:rPr>
        <w:t xml:space="preserve"> </w:t>
      </w:r>
      <w:r w:rsidRPr="00BC0D94">
        <w:rPr>
          <w:rFonts w:ascii="Century Gothic" w:hAnsi="Century Gothic"/>
          <w:color w:val="000000" w:themeColor="text1"/>
          <w:sz w:val="20"/>
          <w:u w:val="single"/>
        </w:rPr>
        <w:t>DOMANDA:</w:t>
      </w:r>
      <w:r w:rsidRPr="00BC0D94">
        <w:rPr>
          <w:rFonts w:ascii="Century Gothic" w:hAnsi="Century Gothic"/>
          <w:color w:val="000000" w:themeColor="text1"/>
          <w:spacing w:val="49"/>
          <w:sz w:val="20"/>
          <w:u w:val="single"/>
        </w:rPr>
        <w:t xml:space="preserve"> </w:t>
      </w:r>
      <w:r w:rsidR="005F78D8">
        <w:rPr>
          <w:rFonts w:ascii="Century Gothic" w:hAnsi="Century Gothic"/>
          <w:b/>
          <w:color w:val="000000" w:themeColor="text1"/>
          <w:sz w:val="20"/>
          <w:u w:val="single"/>
        </w:rPr>
        <w:t>31.03.2025</w:t>
      </w:r>
    </w:p>
    <w:p w14:paraId="5DAB6C7B" w14:textId="77777777" w:rsidR="0037413F" w:rsidRPr="00BC0D94" w:rsidRDefault="0037413F">
      <w:pPr>
        <w:pStyle w:val="Corpotesto"/>
        <w:rPr>
          <w:rFonts w:ascii="Century Gothic" w:hAnsi="Century Gothic"/>
          <w:sz w:val="20"/>
          <w:szCs w:val="20"/>
        </w:rPr>
      </w:pPr>
    </w:p>
    <w:p w14:paraId="02EB378F" w14:textId="77777777" w:rsidR="0037413F" w:rsidRDefault="0037413F">
      <w:pPr>
        <w:pStyle w:val="Corpotesto"/>
        <w:rPr>
          <w:rFonts w:ascii="Century Gothic" w:hAnsi="Century Gothic"/>
          <w:sz w:val="20"/>
          <w:szCs w:val="20"/>
        </w:rPr>
      </w:pPr>
    </w:p>
    <w:p w14:paraId="4C337AB6" w14:textId="77777777" w:rsidR="00BB6A95" w:rsidRDefault="00BB6A95">
      <w:pPr>
        <w:pStyle w:val="Corpotesto"/>
        <w:rPr>
          <w:rFonts w:ascii="Century Gothic" w:hAnsi="Century Gothic"/>
          <w:sz w:val="20"/>
          <w:szCs w:val="20"/>
        </w:rPr>
      </w:pPr>
    </w:p>
    <w:p w14:paraId="335F065B" w14:textId="32E4329A" w:rsidR="0037413F" w:rsidRPr="00BC0D94" w:rsidRDefault="00BC0D94" w:rsidP="00BC0D94">
      <w:pPr>
        <w:pStyle w:val="Corpotesto"/>
        <w:pBdr>
          <w:top w:val="single" w:sz="4" w:space="1" w:color="auto"/>
          <w:left w:val="single" w:sz="4" w:space="4" w:color="auto"/>
          <w:bottom w:val="single" w:sz="4" w:space="1" w:color="auto"/>
          <w:right w:val="single" w:sz="4" w:space="4" w:color="auto"/>
        </w:pBdr>
        <w:ind w:left="1134" w:hanging="1134"/>
        <w:rPr>
          <w:rFonts w:ascii="Century Gothic" w:hAnsi="Century Gothic"/>
          <w:b/>
          <w:sz w:val="22"/>
          <w:szCs w:val="20"/>
        </w:rPr>
      </w:pPr>
      <w:r w:rsidRPr="00BC0D94">
        <w:rPr>
          <w:rFonts w:ascii="Century Gothic" w:hAnsi="Century Gothic"/>
          <w:b/>
          <w:sz w:val="22"/>
          <w:szCs w:val="20"/>
        </w:rPr>
        <w:t>OGGETTO: RICHIESTA CONFERMA O MODIFICA PIANI IN CORSO L.162/98 IN FAVORE DI PERSONE CON HANDICAP GRAVE” ART. 3</w:t>
      </w:r>
      <w:r w:rsidR="005F78D8">
        <w:rPr>
          <w:rFonts w:ascii="Century Gothic" w:hAnsi="Century Gothic"/>
          <w:b/>
          <w:sz w:val="22"/>
          <w:szCs w:val="20"/>
        </w:rPr>
        <w:t xml:space="preserve"> COMMA 3 – ANNO 2025</w:t>
      </w:r>
    </w:p>
    <w:p w14:paraId="5A39BBE3" w14:textId="77777777" w:rsidR="0037413F" w:rsidRPr="005F31C8" w:rsidRDefault="0037413F">
      <w:pPr>
        <w:pStyle w:val="Corpotesto"/>
        <w:rPr>
          <w:rFonts w:ascii="Century Gothic" w:hAnsi="Century Gothic"/>
          <w:b/>
          <w:sz w:val="20"/>
          <w:szCs w:val="20"/>
        </w:rPr>
      </w:pPr>
    </w:p>
    <w:p w14:paraId="41C8F396" w14:textId="77777777" w:rsidR="0037413F" w:rsidRPr="005F31C8" w:rsidRDefault="0037413F">
      <w:pPr>
        <w:pStyle w:val="Corpotesto"/>
        <w:rPr>
          <w:rFonts w:ascii="Century Gothic" w:hAnsi="Century Gothic"/>
          <w:b/>
          <w:sz w:val="20"/>
          <w:szCs w:val="20"/>
        </w:rPr>
      </w:pPr>
    </w:p>
    <w:p w14:paraId="6E3A4C56" w14:textId="77777777" w:rsidR="00B40F63" w:rsidRDefault="0042081B" w:rsidP="00B40F63">
      <w:pPr>
        <w:pStyle w:val="Corpotesto"/>
        <w:tabs>
          <w:tab w:val="left" w:pos="1003"/>
          <w:tab w:val="left" w:pos="9923"/>
          <w:tab w:val="left" w:pos="9964"/>
        </w:tabs>
        <w:spacing w:before="249" w:line="480" w:lineRule="auto"/>
        <w:ind w:right="344"/>
        <w:jc w:val="both"/>
        <w:rPr>
          <w:rFonts w:ascii="Century Gothic" w:hAnsi="Century Gothic"/>
          <w:sz w:val="20"/>
          <w:szCs w:val="20"/>
          <w:u w:val="single"/>
        </w:rPr>
      </w:pPr>
      <w:r w:rsidRPr="00B40F63">
        <w:rPr>
          <w:rFonts w:ascii="Century Gothic" w:hAnsi="Century Gothic"/>
          <w:sz w:val="20"/>
          <w:szCs w:val="20"/>
          <w:u w:val="single"/>
        </w:rPr>
        <w:t xml:space="preserve">  Il/La </w:t>
      </w:r>
      <w:proofErr w:type="spellStart"/>
      <w:r w:rsidR="006F00FD" w:rsidRPr="00B40F63">
        <w:rPr>
          <w:rFonts w:ascii="Century Gothic" w:hAnsi="Century Gothic"/>
          <w:sz w:val="20"/>
          <w:szCs w:val="20"/>
          <w:u w:val="single"/>
        </w:rPr>
        <w:t>sottoscritt</w:t>
      </w:r>
      <w:proofErr w:type="spellEnd"/>
      <w:r w:rsidR="006F00FD" w:rsidRPr="00B40F63">
        <w:rPr>
          <w:rFonts w:ascii="Century Gothic" w:hAnsi="Century Gothic"/>
          <w:sz w:val="20"/>
          <w:szCs w:val="20"/>
          <w:u w:val="single"/>
        </w:rPr>
        <w:tab/>
        <w:t xml:space="preserve"> nat</w:t>
      </w:r>
      <w:r w:rsidRPr="00B40F63">
        <w:rPr>
          <w:rFonts w:ascii="Century Gothic" w:hAnsi="Century Gothic"/>
          <w:sz w:val="20"/>
          <w:szCs w:val="20"/>
          <w:u w:val="single"/>
        </w:rPr>
        <w:t>o/</w:t>
      </w:r>
      <w:proofErr w:type="gramStart"/>
      <w:r w:rsidR="006F00FD" w:rsidRPr="00B40F63">
        <w:rPr>
          <w:rFonts w:ascii="Century Gothic" w:hAnsi="Century Gothic"/>
          <w:sz w:val="20"/>
          <w:szCs w:val="20"/>
          <w:u w:val="single"/>
        </w:rPr>
        <w:t>a</w:t>
      </w:r>
      <w:r w:rsidR="00B40F63">
        <w:rPr>
          <w:rFonts w:ascii="Century Gothic" w:hAnsi="Century Gothic"/>
          <w:sz w:val="20"/>
          <w:szCs w:val="20"/>
          <w:u w:val="single"/>
        </w:rPr>
        <w:t xml:space="preserve"> </w:t>
      </w:r>
      <w:r w:rsidRPr="00B40F63">
        <w:rPr>
          <w:rFonts w:ascii="Century Gothic" w:hAnsi="Century Gothic"/>
          <w:sz w:val="20"/>
          <w:szCs w:val="20"/>
          <w:u w:val="single"/>
        </w:rPr>
        <w:t xml:space="preserve"> </w:t>
      </w:r>
      <w:proofErr w:type="spellStart"/>
      <w:r w:rsidRPr="00B40F63">
        <w:rPr>
          <w:rFonts w:ascii="Century Gothic" w:hAnsi="Century Gothic"/>
          <w:sz w:val="20"/>
          <w:szCs w:val="20"/>
          <w:u w:val="single"/>
        </w:rPr>
        <w:t>a</w:t>
      </w:r>
      <w:proofErr w:type="spellEnd"/>
      <w:proofErr w:type="gramEnd"/>
      <w:r w:rsidRPr="00B40F63">
        <w:rPr>
          <w:rFonts w:ascii="Century Gothic" w:hAnsi="Century Gothic"/>
          <w:sz w:val="20"/>
          <w:szCs w:val="20"/>
          <w:u w:val="single"/>
        </w:rPr>
        <w:t xml:space="preserve"> </w:t>
      </w:r>
      <w:r w:rsidR="00B40F63">
        <w:rPr>
          <w:rFonts w:ascii="Century Gothic" w:hAnsi="Century Gothic"/>
          <w:sz w:val="20"/>
          <w:szCs w:val="20"/>
          <w:u w:val="single"/>
        </w:rPr>
        <w:t xml:space="preserve">                                                          </w:t>
      </w:r>
      <w:r w:rsidR="006F00FD" w:rsidRPr="00B40F63">
        <w:rPr>
          <w:rFonts w:ascii="Century Gothic" w:hAnsi="Century Gothic"/>
          <w:sz w:val="20"/>
          <w:szCs w:val="20"/>
          <w:u w:val="single"/>
        </w:rPr>
        <w:t>il</w:t>
      </w:r>
      <w:r w:rsidR="00B40F63">
        <w:rPr>
          <w:rFonts w:ascii="Century Gothic" w:hAnsi="Century Gothic"/>
          <w:sz w:val="20"/>
          <w:szCs w:val="20"/>
          <w:u w:val="single"/>
        </w:rPr>
        <w:t xml:space="preserve">                                   </w:t>
      </w:r>
      <w:r w:rsidR="006F00FD" w:rsidRPr="00B40F63">
        <w:rPr>
          <w:rFonts w:ascii="Century Gothic" w:hAnsi="Century Gothic"/>
          <w:sz w:val="20"/>
          <w:szCs w:val="20"/>
          <w:u w:val="single"/>
        </w:rPr>
        <w:t>residente</w:t>
      </w:r>
      <w:r w:rsidR="006F00FD" w:rsidRPr="00B40F63">
        <w:rPr>
          <w:rFonts w:ascii="Century Gothic" w:hAnsi="Century Gothic"/>
          <w:spacing w:val="-4"/>
          <w:sz w:val="20"/>
          <w:szCs w:val="20"/>
          <w:u w:val="single"/>
        </w:rPr>
        <w:t xml:space="preserve"> </w:t>
      </w:r>
      <w:r w:rsidR="006F00FD" w:rsidRPr="00B40F63">
        <w:rPr>
          <w:rFonts w:ascii="Century Gothic" w:hAnsi="Century Gothic"/>
          <w:sz w:val="20"/>
          <w:szCs w:val="20"/>
          <w:u w:val="single"/>
        </w:rPr>
        <w:t>a</w:t>
      </w:r>
      <w:r w:rsidR="00B40F63">
        <w:rPr>
          <w:rFonts w:ascii="Century Gothic" w:hAnsi="Century Gothic"/>
          <w:sz w:val="20"/>
          <w:szCs w:val="20"/>
          <w:u w:val="single"/>
        </w:rPr>
        <w:t xml:space="preserve">                                                        </w:t>
      </w:r>
    </w:p>
    <w:p w14:paraId="18BA674B" w14:textId="77777777" w:rsidR="0042081B" w:rsidRPr="00B40F63" w:rsidRDefault="00B40F63" w:rsidP="00B40F63">
      <w:pPr>
        <w:pStyle w:val="Corpotesto"/>
        <w:tabs>
          <w:tab w:val="left" w:pos="1003"/>
          <w:tab w:val="left" w:pos="9923"/>
          <w:tab w:val="left" w:pos="9964"/>
        </w:tabs>
        <w:spacing w:line="480" w:lineRule="auto"/>
        <w:ind w:right="344"/>
        <w:jc w:val="both"/>
        <w:rPr>
          <w:rFonts w:ascii="Century Gothic" w:hAnsi="Century Gothic"/>
          <w:sz w:val="20"/>
          <w:szCs w:val="20"/>
          <w:u w:val="single"/>
        </w:rPr>
      </w:pPr>
      <w:proofErr w:type="gramStart"/>
      <w:r>
        <w:rPr>
          <w:rFonts w:ascii="Century Gothic" w:hAnsi="Century Gothic"/>
          <w:sz w:val="20"/>
          <w:szCs w:val="20"/>
          <w:u w:val="single"/>
        </w:rPr>
        <w:t>i</w:t>
      </w:r>
      <w:r w:rsidR="006F00FD" w:rsidRPr="00B40F63">
        <w:rPr>
          <w:rFonts w:ascii="Century Gothic" w:hAnsi="Century Gothic"/>
          <w:sz w:val="20"/>
          <w:szCs w:val="20"/>
          <w:u w:val="single"/>
        </w:rPr>
        <w:t>n</w:t>
      </w:r>
      <w:proofErr w:type="gramEnd"/>
      <w:r w:rsidR="006F00FD" w:rsidRPr="00B40F63">
        <w:rPr>
          <w:rFonts w:ascii="Century Gothic" w:hAnsi="Century Gothic"/>
          <w:sz w:val="20"/>
          <w:szCs w:val="20"/>
          <w:u w:val="single"/>
        </w:rPr>
        <w:t xml:space="preserve"> via</w:t>
      </w:r>
      <w:r>
        <w:rPr>
          <w:rFonts w:ascii="Century Gothic" w:hAnsi="Century Gothic"/>
          <w:sz w:val="20"/>
          <w:szCs w:val="20"/>
          <w:u w:val="single"/>
        </w:rPr>
        <w:tab/>
        <w:t xml:space="preserve">                                                                                                 </w:t>
      </w:r>
      <w:r w:rsidR="006F00FD" w:rsidRPr="00B40F63">
        <w:rPr>
          <w:rFonts w:ascii="Century Gothic" w:hAnsi="Century Gothic"/>
          <w:sz w:val="20"/>
          <w:szCs w:val="20"/>
          <w:u w:val="single"/>
        </w:rPr>
        <w:t>n°</w:t>
      </w:r>
      <w:r>
        <w:rPr>
          <w:rFonts w:ascii="Century Gothic" w:hAnsi="Century Gothic"/>
          <w:sz w:val="20"/>
          <w:szCs w:val="20"/>
          <w:u w:val="single"/>
        </w:rPr>
        <w:t xml:space="preserve">   </w:t>
      </w:r>
      <w:r w:rsidR="006F00FD" w:rsidRPr="00B40F63">
        <w:rPr>
          <w:rFonts w:ascii="Century Gothic" w:hAnsi="Century Gothic"/>
          <w:sz w:val="20"/>
          <w:szCs w:val="20"/>
          <w:u w:val="single"/>
        </w:rPr>
        <w:tab/>
        <w:t xml:space="preserve"> </w:t>
      </w:r>
      <w:r w:rsidR="006F00FD" w:rsidRPr="00B40F63">
        <w:rPr>
          <w:rFonts w:ascii="Century Gothic" w:hAnsi="Century Gothic"/>
          <w:spacing w:val="-2"/>
          <w:sz w:val="20"/>
          <w:szCs w:val="20"/>
          <w:u w:val="single"/>
        </w:rPr>
        <w:t>Codice</w:t>
      </w:r>
      <w:r w:rsidR="006F00FD" w:rsidRPr="00B40F63">
        <w:rPr>
          <w:rFonts w:ascii="Century Gothic" w:hAnsi="Century Gothic"/>
          <w:spacing w:val="-13"/>
          <w:sz w:val="20"/>
          <w:szCs w:val="20"/>
          <w:u w:val="single"/>
        </w:rPr>
        <w:t xml:space="preserve"> </w:t>
      </w:r>
      <w:r w:rsidR="006F00FD" w:rsidRPr="00B40F63">
        <w:rPr>
          <w:rFonts w:ascii="Century Gothic" w:hAnsi="Century Gothic"/>
          <w:spacing w:val="-2"/>
          <w:sz w:val="20"/>
          <w:szCs w:val="20"/>
          <w:u w:val="single"/>
        </w:rPr>
        <w:t>fiscale</w:t>
      </w:r>
      <w:r w:rsidR="006F00FD" w:rsidRPr="00B40F63">
        <w:rPr>
          <w:rFonts w:ascii="Century Gothic" w:hAnsi="Century Gothic"/>
          <w:sz w:val="20"/>
          <w:szCs w:val="20"/>
          <w:u w:val="single"/>
        </w:rPr>
        <w:t xml:space="preserve"> </w:t>
      </w:r>
      <w:r w:rsidR="006F00FD" w:rsidRPr="00B40F63">
        <w:rPr>
          <w:rFonts w:ascii="Century Gothic" w:hAnsi="Century Gothic"/>
          <w:sz w:val="20"/>
          <w:szCs w:val="20"/>
          <w:u w:val="single"/>
        </w:rPr>
        <w:tab/>
      </w:r>
      <w:r w:rsidR="006F00FD" w:rsidRPr="00B40F63">
        <w:rPr>
          <w:rFonts w:ascii="Century Gothic" w:hAnsi="Century Gothic"/>
          <w:sz w:val="20"/>
          <w:szCs w:val="20"/>
          <w:u w:val="single"/>
        </w:rPr>
        <w:tab/>
      </w:r>
      <w:r w:rsidR="006F00FD" w:rsidRPr="00B40F63">
        <w:rPr>
          <w:rFonts w:ascii="Century Gothic" w:hAnsi="Century Gothic"/>
          <w:w w:val="8"/>
          <w:sz w:val="20"/>
          <w:szCs w:val="20"/>
          <w:u w:val="single"/>
        </w:rPr>
        <w:t xml:space="preserve"> </w:t>
      </w:r>
      <w:r w:rsidR="006F00FD" w:rsidRPr="00B40F63">
        <w:rPr>
          <w:rFonts w:ascii="Century Gothic" w:hAnsi="Century Gothic"/>
          <w:sz w:val="20"/>
          <w:szCs w:val="20"/>
          <w:u w:val="single"/>
        </w:rPr>
        <w:t xml:space="preserve"> </w:t>
      </w:r>
      <w:r w:rsidR="006F00FD" w:rsidRPr="00B40F63">
        <w:rPr>
          <w:rFonts w:ascii="Century Gothic" w:hAnsi="Century Gothic"/>
          <w:spacing w:val="-1"/>
          <w:sz w:val="20"/>
          <w:szCs w:val="20"/>
          <w:u w:val="single"/>
        </w:rPr>
        <w:t xml:space="preserve">                                                                                                                                    </w:t>
      </w:r>
      <w:r w:rsidR="006F00FD" w:rsidRPr="00B40F63">
        <w:rPr>
          <w:rFonts w:ascii="Century Gothic" w:hAnsi="Century Gothic"/>
          <w:spacing w:val="12"/>
          <w:sz w:val="20"/>
          <w:szCs w:val="20"/>
          <w:u w:val="single"/>
        </w:rPr>
        <w:t xml:space="preserve"> </w:t>
      </w:r>
      <w:r w:rsidR="006F00FD" w:rsidRPr="00B40F63">
        <w:rPr>
          <w:rFonts w:ascii="Century Gothic" w:hAnsi="Century Gothic"/>
          <w:spacing w:val="-1"/>
          <w:sz w:val="20"/>
          <w:szCs w:val="20"/>
          <w:u w:val="single"/>
        </w:rPr>
        <w:t>Recapito</w:t>
      </w:r>
      <w:r w:rsidR="006F00FD" w:rsidRPr="00B40F63">
        <w:rPr>
          <w:rFonts w:ascii="Century Gothic" w:hAnsi="Century Gothic"/>
          <w:spacing w:val="-11"/>
          <w:sz w:val="20"/>
          <w:szCs w:val="20"/>
          <w:u w:val="single"/>
        </w:rPr>
        <w:t xml:space="preserve"> </w:t>
      </w:r>
      <w:r w:rsidR="006F00FD" w:rsidRPr="00B40F63">
        <w:rPr>
          <w:rFonts w:ascii="Century Gothic" w:hAnsi="Century Gothic"/>
          <w:spacing w:val="-1"/>
          <w:sz w:val="20"/>
          <w:szCs w:val="20"/>
          <w:u w:val="single"/>
        </w:rPr>
        <w:t>telefonico</w:t>
      </w:r>
      <w:r w:rsidR="006F00FD" w:rsidRPr="00B40F63">
        <w:rPr>
          <w:rFonts w:ascii="Century Gothic" w:hAnsi="Century Gothic"/>
          <w:spacing w:val="4"/>
          <w:sz w:val="20"/>
          <w:szCs w:val="20"/>
          <w:u w:val="single"/>
        </w:rPr>
        <w:t xml:space="preserve"> </w:t>
      </w:r>
      <w:r w:rsidR="006F00FD" w:rsidRPr="00B40F63">
        <w:rPr>
          <w:rFonts w:ascii="Century Gothic" w:hAnsi="Century Gothic"/>
          <w:sz w:val="20"/>
          <w:szCs w:val="20"/>
          <w:u w:val="single"/>
        </w:rPr>
        <w:t>(</w:t>
      </w:r>
      <w:r w:rsidR="00BC0D94" w:rsidRPr="00B40F63">
        <w:rPr>
          <w:rFonts w:ascii="Century Gothic" w:hAnsi="Century Gothic"/>
          <w:b/>
          <w:i/>
          <w:sz w:val="18"/>
          <w:szCs w:val="20"/>
          <w:u w:val="single"/>
        </w:rPr>
        <w:t>obbligatorio</w:t>
      </w:r>
      <w:r w:rsidR="006F00FD" w:rsidRPr="00B40F63">
        <w:rPr>
          <w:rFonts w:ascii="Century Gothic" w:hAnsi="Century Gothic"/>
          <w:sz w:val="20"/>
          <w:szCs w:val="20"/>
          <w:u w:val="single"/>
        </w:rPr>
        <w:t>)</w:t>
      </w:r>
      <w:r>
        <w:rPr>
          <w:rFonts w:ascii="Century Gothic" w:hAnsi="Century Gothic"/>
          <w:sz w:val="20"/>
          <w:szCs w:val="20"/>
          <w:u w:val="single"/>
        </w:rPr>
        <w:t xml:space="preserve">                                                                                                                           </w:t>
      </w:r>
    </w:p>
    <w:p w14:paraId="404F92CC" w14:textId="77777777" w:rsidR="00013D96" w:rsidRPr="00B40F63" w:rsidRDefault="006F00FD" w:rsidP="00B40F63">
      <w:pPr>
        <w:pStyle w:val="Corpotesto"/>
        <w:tabs>
          <w:tab w:val="left" w:pos="3481"/>
          <w:tab w:val="left" w:pos="4201"/>
          <w:tab w:val="left" w:pos="4557"/>
          <w:tab w:val="left" w:pos="9013"/>
          <w:tab w:val="left" w:pos="10081"/>
          <w:tab w:val="left" w:pos="10201"/>
        </w:tabs>
        <w:spacing w:before="82" w:line="480" w:lineRule="auto"/>
        <w:ind w:right="310" w:firstLine="28"/>
        <w:jc w:val="both"/>
        <w:rPr>
          <w:rFonts w:ascii="Century Gothic" w:hAnsi="Century Gothic"/>
          <w:sz w:val="20"/>
          <w:szCs w:val="20"/>
          <w:u w:val="single"/>
        </w:rPr>
      </w:pPr>
      <w:r w:rsidRPr="00B40F63">
        <w:rPr>
          <w:rFonts w:ascii="Century Gothic" w:hAnsi="Century Gothic"/>
          <w:sz w:val="20"/>
          <w:szCs w:val="20"/>
          <w:u w:val="single"/>
        </w:rPr>
        <w:t>Email</w:t>
      </w:r>
      <w:r w:rsidR="00472EAC" w:rsidRPr="00B40F63">
        <w:rPr>
          <w:rFonts w:ascii="Century Gothic" w:hAnsi="Century Gothic"/>
          <w:sz w:val="20"/>
          <w:szCs w:val="20"/>
          <w:u w:val="single"/>
        </w:rPr>
        <w:t>(</w:t>
      </w:r>
      <w:r w:rsidR="00BC0D94" w:rsidRPr="00B40F63">
        <w:rPr>
          <w:rFonts w:ascii="Century Gothic" w:hAnsi="Century Gothic"/>
          <w:b/>
          <w:i/>
          <w:sz w:val="18"/>
          <w:szCs w:val="20"/>
          <w:u w:val="single"/>
        </w:rPr>
        <w:t>obbligatorio</w:t>
      </w:r>
      <w:r w:rsidR="00472EAC" w:rsidRPr="00B40F63">
        <w:rPr>
          <w:rFonts w:ascii="Century Gothic" w:hAnsi="Century Gothic"/>
          <w:sz w:val="20"/>
          <w:szCs w:val="20"/>
          <w:u w:val="single"/>
        </w:rPr>
        <w:t>)</w:t>
      </w:r>
      <w:r w:rsidR="00B40F63">
        <w:rPr>
          <w:rFonts w:ascii="Century Gothic" w:hAnsi="Century Gothic"/>
          <w:sz w:val="20"/>
          <w:szCs w:val="20"/>
          <w:u w:val="single"/>
        </w:rPr>
        <w:t xml:space="preserve">                                                                                                                                                      </w:t>
      </w:r>
      <w:r w:rsidR="0042081B" w:rsidRPr="00B40F63">
        <w:rPr>
          <w:rFonts w:ascii="Century Gothic" w:hAnsi="Century Gothic"/>
          <w:sz w:val="20"/>
          <w:szCs w:val="20"/>
          <w:u w:val="single"/>
        </w:rPr>
        <w:t xml:space="preserve"> </w:t>
      </w:r>
    </w:p>
    <w:p w14:paraId="5B11A14A" w14:textId="77777777" w:rsidR="0037413F" w:rsidRPr="00B40F63" w:rsidRDefault="006F00FD" w:rsidP="00B40F63">
      <w:pPr>
        <w:pStyle w:val="Corpotesto"/>
        <w:tabs>
          <w:tab w:val="left" w:pos="3481"/>
          <w:tab w:val="left" w:pos="9013"/>
          <w:tab w:val="left" w:pos="10081"/>
          <w:tab w:val="left" w:pos="10201"/>
        </w:tabs>
        <w:spacing w:before="82" w:line="434" w:lineRule="auto"/>
        <w:ind w:right="310" w:firstLine="28"/>
        <w:jc w:val="both"/>
        <w:rPr>
          <w:rFonts w:ascii="Century Gothic" w:hAnsi="Century Gothic"/>
          <w:sz w:val="20"/>
          <w:szCs w:val="20"/>
          <w:u w:val="single"/>
        </w:rPr>
      </w:pPr>
      <w:r w:rsidRPr="00B40F63">
        <w:rPr>
          <w:rFonts w:ascii="Century Gothic" w:hAnsi="Century Gothic"/>
          <w:sz w:val="20"/>
          <w:szCs w:val="20"/>
          <w:u w:val="single"/>
        </w:rPr>
        <w:t>P</w:t>
      </w:r>
      <w:r w:rsidR="00013D96" w:rsidRPr="00B40F63">
        <w:rPr>
          <w:rFonts w:ascii="Century Gothic" w:hAnsi="Century Gothic"/>
          <w:sz w:val="20"/>
          <w:szCs w:val="20"/>
          <w:u w:val="single"/>
        </w:rPr>
        <w:t>EC</w:t>
      </w:r>
      <w:r w:rsidR="00B40F63">
        <w:rPr>
          <w:rFonts w:ascii="Century Gothic" w:hAnsi="Century Gothic"/>
          <w:sz w:val="20"/>
          <w:szCs w:val="20"/>
          <w:u w:val="single"/>
        </w:rPr>
        <w:t xml:space="preserve">                                         </w:t>
      </w:r>
      <w:r w:rsidRPr="00B40F63">
        <w:rPr>
          <w:rFonts w:ascii="Century Gothic" w:hAnsi="Century Gothic"/>
          <w:sz w:val="20"/>
          <w:szCs w:val="20"/>
          <w:u w:val="single"/>
        </w:rPr>
        <w:tab/>
      </w:r>
      <w:r w:rsidRPr="00B40F63">
        <w:rPr>
          <w:rFonts w:ascii="Century Gothic" w:hAnsi="Century Gothic"/>
          <w:sz w:val="20"/>
          <w:szCs w:val="20"/>
          <w:u w:val="single"/>
        </w:rPr>
        <w:tab/>
      </w:r>
      <w:r w:rsidRPr="00B40F63">
        <w:rPr>
          <w:rFonts w:ascii="Century Gothic" w:hAnsi="Century Gothic"/>
          <w:sz w:val="20"/>
          <w:szCs w:val="20"/>
          <w:u w:val="single"/>
        </w:rPr>
        <w:tab/>
      </w:r>
    </w:p>
    <w:p w14:paraId="16E4AE6C" w14:textId="77777777" w:rsidR="0037413F" w:rsidRPr="005F31C8" w:rsidRDefault="006F00FD">
      <w:pPr>
        <w:pStyle w:val="Titolo1"/>
        <w:spacing w:before="51"/>
        <w:rPr>
          <w:rFonts w:ascii="Century Gothic" w:hAnsi="Century Gothic"/>
          <w:sz w:val="20"/>
          <w:szCs w:val="20"/>
        </w:rPr>
      </w:pPr>
      <w:r w:rsidRPr="005F31C8">
        <w:rPr>
          <w:rFonts w:ascii="Century Gothic" w:hAnsi="Century Gothic"/>
          <w:spacing w:val="-1"/>
          <w:sz w:val="20"/>
          <w:szCs w:val="20"/>
        </w:rPr>
        <w:t>In</w:t>
      </w:r>
      <w:r w:rsidRPr="005F31C8">
        <w:rPr>
          <w:rFonts w:ascii="Century Gothic" w:hAnsi="Century Gothic"/>
          <w:spacing w:val="-11"/>
          <w:sz w:val="20"/>
          <w:szCs w:val="20"/>
        </w:rPr>
        <w:t xml:space="preserve"> </w:t>
      </w:r>
      <w:r w:rsidRPr="005F31C8">
        <w:rPr>
          <w:rFonts w:ascii="Century Gothic" w:hAnsi="Century Gothic"/>
          <w:spacing w:val="-1"/>
          <w:sz w:val="20"/>
          <w:szCs w:val="20"/>
        </w:rPr>
        <w:t>qualità</w:t>
      </w:r>
      <w:r w:rsidRPr="005F31C8">
        <w:rPr>
          <w:rFonts w:ascii="Century Gothic" w:hAnsi="Century Gothic"/>
          <w:spacing w:val="1"/>
          <w:sz w:val="20"/>
          <w:szCs w:val="20"/>
        </w:rPr>
        <w:t xml:space="preserve"> </w:t>
      </w:r>
      <w:proofErr w:type="gramStart"/>
      <w:r w:rsidRPr="005F31C8">
        <w:rPr>
          <w:rFonts w:ascii="Century Gothic" w:hAnsi="Century Gothic"/>
          <w:sz w:val="20"/>
          <w:szCs w:val="20"/>
        </w:rPr>
        <w:t>di</w:t>
      </w:r>
      <w:r w:rsidRPr="005F31C8">
        <w:rPr>
          <w:rFonts w:ascii="Century Gothic" w:hAnsi="Century Gothic"/>
          <w:spacing w:val="-12"/>
          <w:sz w:val="20"/>
          <w:szCs w:val="20"/>
        </w:rPr>
        <w:t xml:space="preserve"> </w:t>
      </w:r>
      <w:r w:rsidRPr="005F31C8">
        <w:rPr>
          <w:rFonts w:ascii="Century Gothic" w:hAnsi="Century Gothic"/>
          <w:sz w:val="20"/>
          <w:szCs w:val="20"/>
        </w:rPr>
        <w:t>:</w:t>
      </w:r>
      <w:proofErr w:type="gramEnd"/>
    </w:p>
    <w:p w14:paraId="4897CC67" w14:textId="77777777" w:rsidR="0037413F" w:rsidRPr="005F31C8" w:rsidRDefault="006F00FD">
      <w:pPr>
        <w:pStyle w:val="Paragrafoelenco"/>
        <w:numPr>
          <w:ilvl w:val="0"/>
          <w:numId w:val="1"/>
        </w:numPr>
        <w:tabs>
          <w:tab w:val="left" w:pos="467"/>
        </w:tabs>
        <w:spacing w:before="11" w:line="387" w:lineRule="exact"/>
        <w:ind w:hanging="265"/>
        <w:rPr>
          <w:rFonts w:ascii="Century Gothic" w:hAnsi="Century Gothic"/>
          <w:sz w:val="20"/>
          <w:szCs w:val="20"/>
        </w:rPr>
      </w:pPr>
      <w:bookmarkStart w:id="0" w:name="Oppure:"/>
      <w:bookmarkEnd w:id="0"/>
      <w:proofErr w:type="gramStart"/>
      <w:r w:rsidRPr="005F31C8">
        <w:rPr>
          <w:rFonts w:ascii="Century Gothic" w:hAnsi="Century Gothic"/>
          <w:sz w:val="20"/>
          <w:szCs w:val="20"/>
        </w:rPr>
        <w:t>destinatario</w:t>
      </w:r>
      <w:proofErr w:type="gramEnd"/>
      <w:r w:rsidRPr="005F31C8">
        <w:rPr>
          <w:rFonts w:ascii="Century Gothic" w:hAnsi="Century Gothic"/>
          <w:spacing w:val="-12"/>
          <w:sz w:val="20"/>
          <w:szCs w:val="20"/>
        </w:rPr>
        <w:t xml:space="preserve"> </w:t>
      </w:r>
      <w:r w:rsidRPr="005F31C8">
        <w:rPr>
          <w:rFonts w:ascii="Century Gothic" w:hAnsi="Century Gothic"/>
          <w:sz w:val="20"/>
          <w:szCs w:val="20"/>
        </w:rPr>
        <w:t>del</w:t>
      </w:r>
      <w:r w:rsidRPr="005F31C8">
        <w:rPr>
          <w:rFonts w:ascii="Century Gothic" w:hAnsi="Century Gothic"/>
          <w:spacing w:val="-12"/>
          <w:sz w:val="20"/>
          <w:szCs w:val="20"/>
        </w:rPr>
        <w:t xml:space="preserve"> </w:t>
      </w:r>
      <w:r w:rsidRPr="005F31C8">
        <w:rPr>
          <w:rFonts w:ascii="Century Gothic" w:hAnsi="Century Gothic"/>
          <w:sz w:val="20"/>
          <w:szCs w:val="20"/>
        </w:rPr>
        <w:t>piano</w:t>
      </w:r>
    </w:p>
    <w:p w14:paraId="7505AFFD" w14:textId="77777777" w:rsidR="0037413F" w:rsidRPr="00013D96" w:rsidRDefault="00013D96">
      <w:pPr>
        <w:pStyle w:val="Titolo1"/>
        <w:spacing w:line="289" w:lineRule="exact"/>
        <w:rPr>
          <w:rFonts w:ascii="Century Gothic" w:hAnsi="Century Gothic"/>
          <w:i/>
          <w:sz w:val="20"/>
          <w:szCs w:val="20"/>
        </w:rPr>
      </w:pPr>
      <w:proofErr w:type="gramStart"/>
      <w:r w:rsidRPr="00013D96">
        <w:rPr>
          <w:rFonts w:ascii="Century Gothic" w:hAnsi="Century Gothic"/>
          <w:i/>
          <w:sz w:val="20"/>
          <w:szCs w:val="20"/>
        </w:rPr>
        <w:t>oppure</w:t>
      </w:r>
      <w:proofErr w:type="gramEnd"/>
      <w:r w:rsidRPr="00013D96">
        <w:rPr>
          <w:rFonts w:ascii="Century Gothic" w:hAnsi="Century Gothic"/>
          <w:i/>
          <w:sz w:val="20"/>
          <w:szCs w:val="20"/>
        </w:rPr>
        <w:t>:</w:t>
      </w:r>
    </w:p>
    <w:p w14:paraId="36DEE97F" w14:textId="77777777" w:rsidR="00013D96" w:rsidRPr="0068797F" w:rsidRDefault="00013D96" w:rsidP="00013D96">
      <w:pPr>
        <w:numPr>
          <w:ilvl w:val="0"/>
          <w:numId w:val="8"/>
        </w:numPr>
        <w:spacing w:line="386" w:lineRule="exact"/>
        <w:ind w:left="567" w:hanging="283"/>
        <w:rPr>
          <w:rFonts w:ascii="Century Gothic" w:eastAsia="Calibri" w:hAnsi="Century Gothic" w:cs="Calibri"/>
          <w:sz w:val="20"/>
          <w:szCs w:val="20"/>
        </w:rPr>
      </w:pPr>
      <w:proofErr w:type="gramStart"/>
      <w:r w:rsidRPr="0068797F">
        <w:rPr>
          <w:rFonts w:ascii="Century Gothic" w:eastAsia="Calibri" w:hAnsi="Century Gothic" w:cs="Calibri"/>
          <w:sz w:val="20"/>
          <w:szCs w:val="20"/>
        </w:rPr>
        <w:t>amministratore</w:t>
      </w:r>
      <w:proofErr w:type="gramEnd"/>
      <w:r w:rsidRPr="0068797F">
        <w:rPr>
          <w:rFonts w:ascii="Century Gothic" w:eastAsia="Calibri" w:hAnsi="Century Gothic" w:cs="Calibri"/>
          <w:spacing w:val="-5"/>
          <w:sz w:val="20"/>
          <w:szCs w:val="20"/>
        </w:rPr>
        <w:t xml:space="preserve"> </w:t>
      </w:r>
      <w:r w:rsidRPr="0068797F">
        <w:rPr>
          <w:rFonts w:ascii="Century Gothic" w:eastAsia="Calibri" w:hAnsi="Century Gothic" w:cs="Calibri"/>
          <w:sz w:val="20"/>
          <w:szCs w:val="20"/>
        </w:rPr>
        <w:t>di</w:t>
      </w:r>
      <w:r w:rsidRPr="0068797F">
        <w:rPr>
          <w:rFonts w:ascii="Century Gothic" w:eastAsia="Calibri" w:hAnsi="Century Gothic" w:cs="Calibri"/>
          <w:spacing w:val="-8"/>
          <w:sz w:val="20"/>
          <w:szCs w:val="20"/>
        </w:rPr>
        <w:t xml:space="preserve"> </w:t>
      </w:r>
      <w:r w:rsidRPr="0068797F">
        <w:rPr>
          <w:rFonts w:ascii="Century Gothic" w:eastAsia="Calibri" w:hAnsi="Century Gothic" w:cs="Calibri"/>
          <w:sz w:val="20"/>
          <w:szCs w:val="20"/>
        </w:rPr>
        <w:t>sostegno</w:t>
      </w:r>
    </w:p>
    <w:p w14:paraId="6E7E0500" w14:textId="77777777" w:rsidR="00013D96" w:rsidRPr="0068797F" w:rsidRDefault="00013D96" w:rsidP="00013D96">
      <w:pPr>
        <w:numPr>
          <w:ilvl w:val="0"/>
          <w:numId w:val="8"/>
        </w:numPr>
        <w:spacing w:before="3" w:line="390" w:lineRule="exact"/>
        <w:ind w:left="567" w:hanging="283"/>
        <w:rPr>
          <w:rFonts w:ascii="Century Gothic" w:eastAsia="Calibri" w:hAnsi="Century Gothic" w:cs="Calibri"/>
          <w:sz w:val="20"/>
          <w:szCs w:val="20"/>
        </w:rPr>
      </w:pPr>
      <w:proofErr w:type="gramStart"/>
      <w:r>
        <w:rPr>
          <w:rFonts w:ascii="Century Gothic" w:eastAsia="Calibri" w:hAnsi="Century Gothic" w:cs="Calibri"/>
          <w:sz w:val="20"/>
          <w:szCs w:val="20"/>
        </w:rPr>
        <w:t>genitore</w:t>
      </w:r>
      <w:proofErr w:type="gramEnd"/>
      <w:r>
        <w:rPr>
          <w:rFonts w:ascii="Century Gothic" w:eastAsia="Calibri" w:hAnsi="Century Gothic" w:cs="Calibri"/>
          <w:sz w:val="20"/>
          <w:szCs w:val="20"/>
        </w:rPr>
        <w:t xml:space="preserve"> </w:t>
      </w:r>
      <w:r w:rsidRPr="0068797F">
        <w:rPr>
          <w:rFonts w:ascii="Century Gothic" w:eastAsia="Calibri" w:hAnsi="Century Gothic" w:cs="Calibri"/>
          <w:sz w:val="20"/>
          <w:szCs w:val="20"/>
        </w:rPr>
        <w:t>titolare</w:t>
      </w:r>
      <w:r w:rsidRPr="0068797F">
        <w:rPr>
          <w:rFonts w:ascii="Century Gothic" w:eastAsia="Calibri" w:hAnsi="Century Gothic" w:cs="Calibri"/>
          <w:spacing w:val="-10"/>
          <w:sz w:val="20"/>
          <w:szCs w:val="20"/>
        </w:rPr>
        <w:t xml:space="preserve"> </w:t>
      </w:r>
      <w:r w:rsidRPr="0068797F">
        <w:rPr>
          <w:rFonts w:ascii="Century Gothic" w:eastAsia="Calibri" w:hAnsi="Century Gothic" w:cs="Calibri"/>
          <w:sz w:val="20"/>
          <w:szCs w:val="20"/>
        </w:rPr>
        <w:t>della</w:t>
      </w:r>
      <w:r w:rsidRPr="0068797F">
        <w:rPr>
          <w:rFonts w:ascii="Century Gothic" w:eastAsia="Calibri" w:hAnsi="Century Gothic" w:cs="Calibri"/>
          <w:spacing w:val="-11"/>
          <w:sz w:val="20"/>
          <w:szCs w:val="20"/>
        </w:rPr>
        <w:t xml:space="preserve"> </w:t>
      </w:r>
      <w:r>
        <w:rPr>
          <w:rFonts w:ascii="Century Gothic" w:eastAsia="Calibri" w:hAnsi="Century Gothic" w:cs="Calibri"/>
          <w:sz w:val="20"/>
          <w:szCs w:val="20"/>
        </w:rPr>
        <w:t>responsabilità</w:t>
      </w:r>
      <w:r w:rsidRPr="0068797F">
        <w:rPr>
          <w:rFonts w:ascii="Century Gothic" w:eastAsia="Calibri" w:hAnsi="Century Gothic" w:cs="Calibri"/>
          <w:spacing w:val="-10"/>
          <w:sz w:val="20"/>
          <w:szCs w:val="20"/>
        </w:rPr>
        <w:t xml:space="preserve"> </w:t>
      </w:r>
      <w:r w:rsidRPr="0068797F">
        <w:rPr>
          <w:rFonts w:ascii="Century Gothic" w:eastAsia="Calibri" w:hAnsi="Century Gothic" w:cs="Calibri"/>
          <w:sz w:val="20"/>
          <w:szCs w:val="20"/>
        </w:rPr>
        <w:t>genitoriale</w:t>
      </w:r>
    </w:p>
    <w:p w14:paraId="530C9AAA" w14:textId="77777777" w:rsidR="00013D96" w:rsidRPr="00013D96" w:rsidRDefault="00013D96" w:rsidP="00013D96">
      <w:pPr>
        <w:numPr>
          <w:ilvl w:val="0"/>
          <w:numId w:val="8"/>
        </w:numPr>
        <w:spacing w:before="12" w:line="389" w:lineRule="exact"/>
        <w:ind w:left="567" w:hanging="283"/>
        <w:rPr>
          <w:rFonts w:ascii="Century Gothic" w:hAnsi="Century Gothic"/>
          <w:sz w:val="20"/>
          <w:szCs w:val="20"/>
        </w:rPr>
      </w:pPr>
      <w:r w:rsidRPr="00013D96">
        <w:rPr>
          <w:rFonts w:ascii="Century Gothic" w:eastAsia="Calibri" w:hAnsi="Century Gothic" w:cs="Calibri"/>
          <w:sz w:val="20"/>
          <w:szCs w:val="20"/>
        </w:rPr>
        <w:t>Tutore</w:t>
      </w:r>
    </w:p>
    <w:p w14:paraId="52C69B7B" w14:textId="77777777" w:rsidR="0037413F" w:rsidRPr="00013D96" w:rsidRDefault="00013D96" w:rsidP="00013D96">
      <w:pPr>
        <w:numPr>
          <w:ilvl w:val="0"/>
          <w:numId w:val="8"/>
        </w:numPr>
        <w:spacing w:before="12" w:line="389" w:lineRule="exact"/>
        <w:ind w:left="567" w:hanging="283"/>
        <w:rPr>
          <w:rFonts w:ascii="Century Gothic" w:hAnsi="Century Gothic"/>
          <w:sz w:val="20"/>
          <w:szCs w:val="20"/>
        </w:rPr>
      </w:pPr>
      <w:proofErr w:type="gramStart"/>
      <w:r w:rsidRPr="00013D96">
        <w:rPr>
          <w:rFonts w:ascii="Century Gothic" w:eastAsia="Calibri" w:hAnsi="Century Gothic" w:cs="Calibri"/>
          <w:sz w:val="20"/>
          <w:szCs w:val="20"/>
        </w:rPr>
        <w:t>familiare</w:t>
      </w:r>
      <w:proofErr w:type="gramEnd"/>
      <w:r w:rsidRPr="00013D96">
        <w:rPr>
          <w:rFonts w:ascii="Century Gothic" w:eastAsia="Calibri" w:hAnsi="Century Gothic" w:cs="Calibri"/>
          <w:spacing w:val="-5"/>
          <w:sz w:val="20"/>
          <w:szCs w:val="20"/>
        </w:rPr>
        <w:t xml:space="preserve"> </w:t>
      </w:r>
      <w:r w:rsidRPr="00013D96">
        <w:rPr>
          <w:rFonts w:ascii="Century Gothic" w:eastAsia="Calibri" w:hAnsi="Century Gothic" w:cs="Calibri"/>
          <w:sz w:val="20"/>
          <w:szCs w:val="20"/>
        </w:rPr>
        <w:t>responsabile</w:t>
      </w:r>
      <w:r w:rsidRPr="00013D96">
        <w:rPr>
          <w:rFonts w:ascii="Century Gothic" w:eastAsia="Calibri" w:hAnsi="Century Gothic" w:cs="Calibri"/>
          <w:spacing w:val="-9"/>
          <w:sz w:val="20"/>
          <w:szCs w:val="20"/>
        </w:rPr>
        <w:t xml:space="preserve"> </w:t>
      </w:r>
      <w:r w:rsidRPr="00013D96">
        <w:rPr>
          <w:rFonts w:ascii="Century Gothic" w:eastAsia="Calibri" w:hAnsi="Century Gothic" w:cs="Calibri"/>
          <w:sz w:val="20"/>
          <w:szCs w:val="20"/>
        </w:rPr>
        <w:t>(indicare</w:t>
      </w:r>
      <w:r w:rsidRPr="00013D96">
        <w:rPr>
          <w:rFonts w:ascii="Century Gothic" w:eastAsia="Calibri" w:hAnsi="Century Gothic" w:cs="Calibri"/>
          <w:spacing w:val="-4"/>
          <w:sz w:val="20"/>
          <w:szCs w:val="20"/>
        </w:rPr>
        <w:t xml:space="preserve"> </w:t>
      </w:r>
      <w:r w:rsidRPr="00013D96">
        <w:rPr>
          <w:rFonts w:ascii="Century Gothic" w:eastAsia="Calibri" w:hAnsi="Century Gothic" w:cs="Calibri"/>
          <w:sz w:val="20"/>
          <w:szCs w:val="20"/>
        </w:rPr>
        <w:t>il</w:t>
      </w:r>
      <w:r w:rsidRPr="00013D96">
        <w:rPr>
          <w:rFonts w:ascii="Century Gothic" w:eastAsia="Calibri" w:hAnsi="Century Gothic" w:cs="Calibri"/>
          <w:spacing w:val="-9"/>
          <w:sz w:val="20"/>
          <w:szCs w:val="20"/>
        </w:rPr>
        <w:t xml:space="preserve"> </w:t>
      </w:r>
      <w:r w:rsidRPr="00013D96">
        <w:rPr>
          <w:rFonts w:ascii="Century Gothic" w:eastAsia="Calibri" w:hAnsi="Century Gothic" w:cs="Calibri"/>
          <w:sz w:val="20"/>
          <w:szCs w:val="20"/>
        </w:rPr>
        <w:t>rapporto</w:t>
      </w:r>
      <w:r w:rsidRPr="00013D96">
        <w:rPr>
          <w:rFonts w:ascii="Century Gothic" w:eastAsia="Calibri" w:hAnsi="Century Gothic" w:cs="Calibri"/>
          <w:spacing w:val="-7"/>
          <w:sz w:val="20"/>
          <w:szCs w:val="20"/>
        </w:rPr>
        <w:t xml:space="preserve"> </w:t>
      </w:r>
      <w:r w:rsidRPr="00013D96">
        <w:rPr>
          <w:rFonts w:ascii="Century Gothic" w:eastAsia="Calibri" w:hAnsi="Century Gothic" w:cs="Calibri"/>
          <w:sz w:val="20"/>
          <w:szCs w:val="20"/>
        </w:rPr>
        <w:t>di</w:t>
      </w:r>
      <w:r w:rsidRPr="00013D96">
        <w:rPr>
          <w:rFonts w:ascii="Century Gothic" w:eastAsia="Calibri" w:hAnsi="Century Gothic" w:cs="Calibri"/>
          <w:spacing w:val="-8"/>
          <w:sz w:val="20"/>
          <w:szCs w:val="20"/>
        </w:rPr>
        <w:t xml:space="preserve"> </w:t>
      </w:r>
      <w:r w:rsidRPr="00013D96">
        <w:rPr>
          <w:rFonts w:ascii="Century Gothic" w:eastAsia="Calibri" w:hAnsi="Century Gothic" w:cs="Calibri"/>
          <w:sz w:val="20"/>
          <w:szCs w:val="20"/>
        </w:rPr>
        <w:t>parentela):</w:t>
      </w:r>
    </w:p>
    <w:p w14:paraId="72A3D3EC" w14:textId="77777777" w:rsidR="0037413F" w:rsidRPr="005F31C8" w:rsidRDefault="0037413F">
      <w:pPr>
        <w:pStyle w:val="Corpotesto"/>
        <w:spacing w:before="10"/>
        <w:rPr>
          <w:rFonts w:ascii="Century Gothic" w:hAnsi="Century Gothic"/>
          <w:b/>
          <w:sz w:val="20"/>
          <w:szCs w:val="20"/>
        </w:rPr>
      </w:pPr>
      <w:bookmarkStart w:id="1" w:name="DICHIARA"/>
      <w:bookmarkEnd w:id="1"/>
    </w:p>
    <w:p w14:paraId="70DDC0C9" w14:textId="77777777" w:rsidR="0037413F" w:rsidRPr="005F31C8" w:rsidRDefault="006F00FD" w:rsidP="00B40F63">
      <w:pPr>
        <w:pStyle w:val="Corpotesto"/>
        <w:rPr>
          <w:rFonts w:ascii="Century Gothic" w:hAnsi="Century Gothic"/>
          <w:sz w:val="20"/>
          <w:szCs w:val="20"/>
        </w:rPr>
      </w:pPr>
      <w:r w:rsidRPr="005F31C8">
        <w:rPr>
          <w:rFonts w:ascii="Century Gothic" w:hAnsi="Century Gothic"/>
          <w:sz w:val="20"/>
          <w:szCs w:val="20"/>
        </w:rPr>
        <w:t>In</w:t>
      </w:r>
      <w:r w:rsidRPr="005F31C8">
        <w:rPr>
          <w:rFonts w:ascii="Century Gothic" w:hAnsi="Century Gothic"/>
          <w:spacing w:val="-6"/>
          <w:sz w:val="20"/>
          <w:szCs w:val="20"/>
        </w:rPr>
        <w:t xml:space="preserve"> </w:t>
      </w:r>
      <w:r w:rsidRPr="005F31C8">
        <w:rPr>
          <w:rFonts w:ascii="Century Gothic" w:hAnsi="Century Gothic"/>
          <w:sz w:val="20"/>
          <w:szCs w:val="20"/>
        </w:rPr>
        <w:t>riferimento</w:t>
      </w:r>
      <w:r w:rsidRPr="005F31C8">
        <w:rPr>
          <w:rFonts w:ascii="Century Gothic" w:hAnsi="Century Gothic"/>
          <w:spacing w:val="4"/>
          <w:sz w:val="20"/>
          <w:szCs w:val="20"/>
        </w:rPr>
        <w:t xml:space="preserve"> </w:t>
      </w:r>
      <w:r w:rsidRPr="005F31C8">
        <w:rPr>
          <w:rFonts w:ascii="Century Gothic" w:hAnsi="Century Gothic"/>
          <w:sz w:val="20"/>
          <w:szCs w:val="20"/>
        </w:rPr>
        <w:t>al</w:t>
      </w:r>
      <w:r w:rsidRPr="005F31C8">
        <w:rPr>
          <w:rFonts w:ascii="Century Gothic" w:hAnsi="Century Gothic"/>
          <w:spacing w:val="-7"/>
          <w:sz w:val="20"/>
          <w:szCs w:val="20"/>
        </w:rPr>
        <w:t xml:space="preserve"> </w:t>
      </w:r>
      <w:r w:rsidRPr="005F31C8">
        <w:rPr>
          <w:rFonts w:ascii="Century Gothic" w:hAnsi="Century Gothic"/>
          <w:sz w:val="20"/>
          <w:szCs w:val="20"/>
        </w:rPr>
        <w:t>Piano</w:t>
      </w:r>
      <w:r w:rsidRPr="005F31C8">
        <w:rPr>
          <w:rFonts w:ascii="Century Gothic" w:hAnsi="Century Gothic"/>
          <w:spacing w:val="4"/>
          <w:sz w:val="20"/>
          <w:szCs w:val="20"/>
        </w:rPr>
        <w:t xml:space="preserve"> </w:t>
      </w:r>
      <w:r w:rsidRPr="005F31C8">
        <w:rPr>
          <w:rFonts w:ascii="Century Gothic" w:hAnsi="Century Gothic"/>
          <w:sz w:val="20"/>
          <w:szCs w:val="20"/>
        </w:rPr>
        <w:t>Personalizzato di</w:t>
      </w:r>
      <w:r w:rsidRPr="005F31C8">
        <w:rPr>
          <w:rFonts w:ascii="Century Gothic" w:hAnsi="Century Gothic"/>
          <w:spacing w:val="-9"/>
          <w:sz w:val="20"/>
          <w:szCs w:val="20"/>
        </w:rPr>
        <w:t xml:space="preserve"> </w:t>
      </w:r>
      <w:r w:rsidRPr="005F31C8">
        <w:rPr>
          <w:rFonts w:ascii="Century Gothic" w:hAnsi="Century Gothic"/>
          <w:sz w:val="20"/>
          <w:szCs w:val="20"/>
        </w:rPr>
        <w:t>Sostegno ai</w:t>
      </w:r>
      <w:r w:rsidRPr="005F31C8">
        <w:rPr>
          <w:rFonts w:ascii="Century Gothic" w:hAnsi="Century Gothic"/>
          <w:spacing w:val="-9"/>
          <w:sz w:val="20"/>
          <w:szCs w:val="20"/>
        </w:rPr>
        <w:t xml:space="preserve"> </w:t>
      </w:r>
      <w:r w:rsidRPr="005F31C8">
        <w:rPr>
          <w:rFonts w:ascii="Century Gothic" w:hAnsi="Century Gothic"/>
          <w:sz w:val="20"/>
          <w:szCs w:val="20"/>
        </w:rPr>
        <w:t>sensi</w:t>
      </w:r>
      <w:r w:rsidRPr="005F31C8">
        <w:rPr>
          <w:rFonts w:ascii="Century Gothic" w:hAnsi="Century Gothic"/>
          <w:spacing w:val="-9"/>
          <w:sz w:val="20"/>
          <w:szCs w:val="20"/>
        </w:rPr>
        <w:t xml:space="preserve"> </w:t>
      </w:r>
      <w:r w:rsidRPr="005F31C8">
        <w:rPr>
          <w:rFonts w:ascii="Century Gothic" w:hAnsi="Century Gothic"/>
          <w:sz w:val="20"/>
          <w:szCs w:val="20"/>
        </w:rPr>
        <w:t>della</w:t>
      </w:r>
      <w:r w:rsidRPr="005F31C8">
        <w:rPr>
          <w:rFonts w:ascii="Century Gothic" w:hAnsi="Century Gothic"/>
          <w:spacing w:val="-1"/>
          <w:sz w:val="20"/>
          <w:szCs w:val="20"/>
        </w:rPr>
        <w:t xml:space="preserve"> </w:t>
      </w:r>
      <w:r w:rsidRPr="005F31C8">
        <w:rPr>
          <w:rFonts w:ascii="Century Gothic" w:hAnsi="Century Gothic"/>
          <w:sz w:val="20"/>
          <w:szCs w:val="20"/>
        </w:rPr>
        <w:t>Legge</w:t>
      </w:r>
      <w:r w:rsidRPr="005F31C8">
        <w:rPr>
          <w:rFonts w:ascii="Century Gothic" w:hAnsi="Century Gothic"/>
          <w:spacing w:val="-1"/>
          <w:sz w:val="20"/>
          <w:szCs w:val="20"/>
        </w:rPr>
        <w:t xml:space="preserve"> </w:t>
      </w:r>
      <w:r w:rsidRPr="005F31C8">
        <w:rPr>
          <w:rFonts w:ascii="Century Gothic" w:hAnsi="Century Gothic"/>
          <w:sz w:val="20"/>
          <w:szCs w:val="20"/>
        </w:rPr>
        <w:t>162/98</w:t>
      </w:r>
      <w:r w:rsidRPr="005F31C8">
        <w:rPr>
          <w:rFonts w:ascii="Century Gothic" w:hAnsi="Century Gothic"/>
          <w:spacing w:val="-1"/>
          <w:sz w:val="20"/>
          <w:szCs w:val="20"/>
        </w:rPr>
        <w:t xml:space="preserve"> </w:t>
      </w:r>
      <w:r w:rsidRPr="005F31C8">
        <w:rPr>
          <w:rFonts w:ascii="Century Gothic" w:hAnsi="Century Gothic"/>
          <w:sz w:val="20"/>
          <w:szCs w:val="20"/>
        </w:rPr>
        <w:t>a</w:t>
      </w:r>
      <w:r w:rsidRPr="005F31C8">
        <w:rPr>
          <w:rFonts w:ascii="Century Gothic" w:hAnsi="Century Gothic"/>
          <w:spacing w:val="-1"/>
          <w:sz w:val="20"/>
          <w:szCs w:val="20"/>
        </w:rPr>
        <w:t xml:space="preserve"> </w:t>
      </w:r>
      <w:r w:rsidRPr="005F31C8">
        <w:rPr>
          <w:rFonts w:ascii="Century Gothic" w:hAnsi="Century Gothic"/>
          <w:sz w:val="20"/>
          <w:szCs w:val="20"/>
        </w:rPr>
        <w:t>favore</w:t>
      </w:r>
      <w:r w:rsidRPr="005F31C8">
        <w:rPr>
          <w:rFonts w:ascii="Century Gothic" w:hAnsi="Century Gothic"/>
          <w:spacing w:val="-1"/>
          <w:sz w:val="20"/>
          <w:szCs w:val="20"/>
        </w:rPr>
        <w:t xml:space="preserve"> </w:t>
      </w:r>
      <w:r w:rsidRPr="005F31C8">
        <w:rPr>
          <w:rFonts w:ascii="Century Gothic" w:hAnsi="Century Gothic"/>
          <w:sz w:val="20"/>
          <w:szCs w:val="20"/>
        </w:rPr>
        <w:t>di:</w:t>
      </w:r>
    </w:p>
    <w:p w14:paraId="0D0B940D" w14:textId="77777777" w:rsidR="0037413F" w:rsidRPr="005F31C8" w:rsidRDefault="0037413F" w:rsidP="00B40F63">
      <w:pPr>
        <w:pStyle w:val="Corpotesto"/>
        <w:spacing w:before="3"/>
        <w:rPr>
          <w:rFonts w:ascii="Century Gothic" w:hAnsi="Century Gothic"/>
          <w:sz w:val="20"/>
          <w:szCs w:val="20"/>
        </w:rPr>
      </w:pPr>
    </w:p>
    <w:p w14:paraId="0E34BC57" w14:textId="77777777" w:rsidR="0037413F" w:rsidRPr="00B40F63" w:rsidRDefault="006F00FD" w:rsidP="00BB6A95">
      <w:pPr>
        <w:pStyle w:val="Corpotesto"/>
        <w:tabs>
          <w:tab w:val="left" w:pos="3889"/>
          <w:tab w:val="left" w:pos="7193"/>
          <w:tab w:val="left" w:pos="10264"/>
        </w:tabs>
        <w:spacing w:before="1" w:line="600" w:lineRule="auto"/>
        <w:rPr>
          <w:rFonts w:ascii="Century Gothic" w:hAnsi="Century Gothic"/>
          <w:sz w:val="20"/>
          <w:szCs w:val="20"/>
          <w:u w:val="single"/>
        </w:rPr>
      </w:pPr>
      <w:r w:rsidRPr="00B40F63">
        <w:rPr>
          <w:rFonts w:ascii="Century Gothic" w:hAnsi="Century Gothic"/>
          <w:sz w:val="20"/>
          <w:szCs w:val="20"/>
          <w:u w:val="single"/>
        </w:rPr>
        <w:t>Cognome</w:t>
      </w:r>
      <w:r w:rsidRPr="00B40F63">
        <w:rPr>
          <w:rFonts w:ascii="Century Gothic" w:hAnsi="Century Gothic"/>
          <w:sz w:val="20"/>
          <w:szCs w:val="20"/>
          <w:u w:val="single"/>
        </w:rPr>
        <w:tab/>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Nome</w:t>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ab/>
      </w:r>
      <w:r w:rsidR="00B40F63" w:rsidRPr="00B40F63">
        <w:rPr>
          <w:rFonts w:ascii="Century Gothic" w:hAnsi="Century Gothic"/>
          <w:sz w:val="20"/>
          <w:szCs w:val="20"/>
          <w:u w:val="single"/>
        </w:rPr>
        <w:t xml:space="preserve">      </w:t>
      </w:r>
      <w:r w:rsidR="00B40F63">
        <w:rPr>
          <w:rFonts w:ascii="Century Gothic" w:hAnsi="Century Gothic"/>
          <w:sz w:val="20"/>
          <w:szCs w:val="20"/>
          <w:u w:val="single"/>
        </w:rPr>
        <w:t xml:space="preserve">        </w:t>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nato</w:t>
      </w:r>
      <w:r w:rsidRPr="00B40F63">
        <w:rPr>
          <w:rFonts w:ascii="Century Gothic" w:hAnsi="Century Gothic"/>
          <w:spacing w:val="16"/>
          <w:sz w:val="20"/>
          <w:szCs w:val="20"/>
          <w:u w:val="single"/>
        </w:rPr>
        <w:t xml:space="preserve"> </w:t>
      </w:r>
      <w:r w:rsidRPr="00B40F63">
        <w:rPr>
          <w:rFonts w:ascii="Century Gothic" w:hAnsi="Century Gothic"/>
          <w:sz w:val="20"/>
          <w:szCs w:val="20"/>
          <w:u w:val="single"/>
        </w:rPr>
        <w:t>a</w:t>
      </w:r>
      <w:r w:rsidRPr="00B40F63">
        <w:rPr>
          <w:rFonts w:ascii="Century Gothic" w:hAnsi="Century Gothic"/>
          <w:spacing w:val="-18"/>
          <w:sz w:val="20"/>
          <w:szCs w:val="20"/>
          <w:u w:val="single"/>
        </w:rPr>
        <w:t xml:space="preserve"> </w:t>
      </w:r>
      <w:r w:rsidR="00B40F63">
        <w:rPr>
          <w:rFonts w:ascii="Century Gothic" w:hAnsi="Century Gothic"/>
          <w:spacing w:val="-18"/>
          <w:sz w:val="20"/>
          <w:szCs w:val="20"/>
          <w:u w:val="single"/>
        </w:rPr>
        <w:t xml:space="preserve"> </w:t>
      </w:r>
      <w:r w:rsidRPr="00B40F63">
        <w:rPr>
          <w:rFonts w:ascii="Century Gothic" w:hAnsi="Century Gothic"/>
          <w:sz w:val="20"/>
          <w:szCs w:val="20"/>
          <w:u w:val="single"/>
        </w:rPr>
        <w:t xml:space="preserve"> </w:t>
      </w:r>
      <w:r w:rsidRPr="00B40F63">
        <w:rPr>
          <w:rFonts w:ascii="Century Gothic" w:hAnsi="Century Gothic"/>
          <w:sz w:val="20"/>
          <w:szCs w:val="20"/>
          <w:u w:val="single"/>
        </w:rPr>
        <w:tab/>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il</w:t>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ab/>
      </w:r>
      <w:r w:rsidR="00B40F63" w:rsidRPr="00B40F63">
        <w:rPr>
          <w:rFonts w:ascii="Century Gothic" w:hAnsi="Century Gothic"/>
          <w:sz w:val="20"/>
          <w:szCs w:val="20"/>
          <w:u w:val="single"/>
        </w:rPr>
        <w:t xml:space="preserve">                    </w:t>
      </w:r>
      <w:r w:rsidR="00013D96" w:rsidRPr="00B40F63">
        <w:rPr>
          <w:rFonts w:ascii="Century Gothic" w:hAnsi="Century Gothic"/>
          <w:sz w:val="20"/>
          <w:szCs w:val="20"/>
          <w:u w:val="single"/>
        </w:rPr>
        <w:t xml:space="preserve"> </w:t>
      </w:r>
      <w:r w:rsidRPr="00B40F63">
        <w:rPr>
          <w:rFonts w:ascii="Century Gothic" w:hAnsi="Century Gothic"/>
          <w:spacing w:val="-1"/>
          <w:sz w:val="20"/>
          <w:szCs w:val="20"/>
          <w:u w:val="single"/>
        </w:rPr>
        <w:t>residente</w:t>
      </w:r>
      <w:r w:rsidRPr="00B40F63">
        <w:rPr>
          <w:rFonts w:ascii="Century Gothic" w:hAnsi="Century Gothic"/>
          <w:spacing w:val="-2"/>
          <w:sz w:val="20"/>
          <w:szCs w:val="20"/>
          <w:u w:val="single"/>
        </w:rPr>
        <w:t xml:space="preserve"> </w:t>
      </w:r>
      <w:r w:rsidRPr="00B40F63">
        <w:rPr>
          <w:rFonts w:ascii="Century Gothic" w:hAnsi="Century Gothic"/>
          <w:spacing w:val="-1"/>
          <w:sz w:val="20"/>
          <w:szCs w:val="20"/>
          <w:u w:val="single"/>
        </w:rPr>
        <w:t>a</w:t>
      </w:r>
      <w:r w:rsidRPr="00B40F63">
        <w:rPr>
          <w:rFonts w:ascii="Century Gothic" w:hAnsi="Century Gothic"/>
          <w:spacing w:val="1"/>
          <w:sz w:val="20"/>
          <w:szCs w:val="20"/>
          <w:u w:val="single"/>
        </w:rPr>
        <w:t xml:space="preserve"> </w:t>
      </w:r>
      <w:r w:rsidRPr="00B40F63">
        <w:rPr>
          <w:rFonts w:ascii="Century Gothic" w:hAnsi="Century Gothic"/>
          <w:spacing w:val="-1"/>
          <w:sz w:val="20"/>
          <w:szCs w:val="20"/>
          <w:u w:val="single"/>
        </w:rPr>
        <w:t>Monastir</w:t>
      </w:r>
      <w:r w:rsidRPr="00B40F63">
        <w:rPr>
          <w:rFonts w:ascii="Century Gothic" w:hAnsi="Century Gothic"/>
          <w:spacing w:val="78"/>
          <w:sz w:val="20"/>
          <w:szCs w:val="20"/>
          <w:u w:val="single"/>
        </w:rPr>
        <w:t xml:space="preserve"> </w:t>
      </w:r>
      <w:r w:rsidRPr="00B40F63">
        <w:rPr>
          <w:rFonts w:ascii="Century Gothic" w:hAnsi="Century Gothic"/>
          <w:spacing w:val="-1"/>
          <w:sz w:val="20"/>
          <w:szCs w:val="20"/>
          <w:u w:val="single"/>
        </w:rPr>
        <w:t>in</w:t>
      </w:r>
      <w:r w:rsidRPr="00B40F63">
        <w:rPr>
          <w:rFonts w:ascii="Century Gothic" w:hAnsi="Century Gothic"/>
          <w:spacing w:val="-17"/>
          <w:sz w:val="20"/>
          <w:szCs w:val="20"/>
          <w:u w:val="single"/>
        </w:rPr>
        <w:t xml:space="preserve"> </w:t>
      </w:r>
      <w:r w:rsidRPr="00B40F63">
        <w:rPr>
          <w:rFonts w:ascii="Century Gothic" w:hAnsi="Century Gothic"/>
          <w:spacing w:val="-1"/>
          <w:sz w:val="20"/>
          <w:szCs w:val="20"/>
          <w:u w:val="single"/>
        </w:rPr>
        <w:t>Via</w:t>
      </w:r>
      <w:r w:rsidR="00B40F63">
        <w:rPr>
          <w:rFonts w:ascii="Century Gothic" w:hAnsi="Century Gothic"/>
          <w:spacing w:val="-1"/>
          <w:sz w:val="20"/>
          <w:szCs w:val="20"/>
          <w:u w:val="single"/>
        </w:rPr>
        <w:t xml:space="preserve">                                                                    </w:t>
      </w:r>
      <w:r w:rsidRPr="00B40F63">
        <w:rPr>
          <w:rFonts w:ascii="Century Gothic" w:hAnsi="Century Gothic"/>
          <w:spacing w:val="-1"/>
          <w:sz w:val="20"/>
          <w:szCs w:val="20"/>
          <w:u w:val="single"/>
        </w:rPr>
        <w:tab/>
      </w:r>
      <w:r w:rsidR="00B40F63">
        <w:rPr>
          <w:rFonts w:ascii="Century Gothic" w:hAnsi="Century Gothic"/>
          <w:spacing w:val="-1"/>
          <w:sz w:val="20"/>
          <w:szCs w:val="20"/>
          <w:u w:val="single"/>
        </w:rPr>
        <w:t xml:space="preserve">                    n°              </w:t>
      </w:r>
      <w:r w:rsidR="00B40F63" w:rsidRPr="00B40F63">
        <w:rPr>
          <w:rFonts w:ascii="Century Gothic" w:hAnsi="Century Gothic"/>
          <w:spacing w:val="-1"/>
          <w:sz w:val="20"/>
          <w:szCs w:val="20"/>
          <w:u w:val="single"/>
        </w:rPr>
        <w:t xml:space="preserve">                   </w:t>
      </w:r>
    </w:p>
    <w:p w14:paraId="0E27B00A" w14:textId="77777777" w:rsidR="0037413F" w:rsidRDefault="0037413F">
      <w:pPr>
        <w:pStyle w:val="Corpotesto"/>
        <w:rPr>
          <w:rFonts w:ascii="Century Gothic" w:hAnsi="Century Gothic"/>
          <w:sz w:val="20"/>
          <w:szCs w:val="20"/>
        </w:rPr>
      </w:pPr>
    </w:p>
    <w:p w14:paraId="28266568" w14:textId="77777777" w:rsidR="001C7C63" w:rsidRDefault="001C7C63">
      <w:pPr>
        <w:pStyle w:val="Corpotesto"/>
        <w:rPr>
          <w:rFonts w:ascii="Century Gothic" w:hAnsi="Century Gothic"/>
          <w:sz w:val="20"/>
          <w:szCs w:val="20"/>
        </w:rPr>
      </w:pPr>
    </w:p>
    <w:p w14:paraId="05BCB514" w14:textId="77777777" w:rsidR="001C7C63" w:rsidRDefault="001C7C63">
      <w:pPr>
        <w:pStyle w:val="Corpotesto"/>
        <w:rPr>
          <w:rFonts w:ascii="Century Gothic" w:hAnsi="Century Gothic"/>
          <w:sz w:val="20"/>
          <w:szCs w:val="20"/>
        </w:rPr>
      </w:pPr>
    </w:p>
    <w:p w14:paraId="337B680E" w14:textId="77777777" w:rsidR="001C7C63" w:rsidRDefault="001C7C63">
      <w:pPr>
        <w:pStyle w:val="Corpotesto"/>
        <w:rPr>
          <w:rFonts w:ascii="Century Gothic" w:hAnsi="Century Gothic"/>
          <w:sz w:val="20"/>
          <w:szCs w:val="20"/>
        </w:rPr>
      </w:pPr>
    </w:p>
    <w:p w14:paraId="640D20D8" w14:textId="77777777" w:rsidR="001C7C63" w:rsidRPr="005F31C8" w:rsidRDefault="001C7C63">
      <w:pPr>
        <w:pStyle w:val="Corpotesto"/>
        <w:rPr>
          <w:rFonts w:ascii="Century Gothic" w:hAnsi="Century Gothic"/>
          <w:sz w:val="20"/>
          <w:szCs w:val="20"/>
        </w:rPr>
      </w:pPr>
    </w:p>
    <w:p w14:paraId="6E4AFF26" w14:textId="77777777" w:rsidR="00013D96" w:rsidRPr="00013D96" w:rsidRDefault="00013D96" w:rsidP="00013D96">
      <w:pPr>
        <w:pStyle w:val="Corpotesto"/>
        <w:jc w:val="center"/>
        <w:rPr>
          <w:rFonts w:ascii="Century Gothic" w:hAnsi="Century Gothic"/>
          <w:b/>
          <w:sz w:val="20"/>
          <w:szCs w:val="20"/>
        </w:rPr>
      </w:pPr>
      <w:r w:rsidRPr="00013D96">
        <w:rPr>
          <w:rFonts w:ascii="Century Gothic" w:hAnsi="Century Gothic"/>
          <w:b/>
          <w:sz w:val="20"/>
          <w:szCs w:val="20"/>
        </w:rPr>
        <w:t>CHIEDE</w:t>
      </w:r>
    </w:p>
    <w:p w14:paraId="4B3F5970" w14:textId="77777777" w:rsidR="00013D96" w:rsidRPr="00B40F63" w:rsidRDefault="00013D96" w:rsidP="00013D96">
      <w:pPr>
        <w:numPr>
          <w:ilvl w:val="0"/>
          <w:numId w:val="8"/>
        </w:numPr>
        <w:spacing w:before="12" w:line="389" w:lineRule="exact"/>
        <w:ind w:left="567" w:hanging="283"/>
        <w:rPr>
          <w:rFonts w:ascii="Century Gothic" w:eastAsia="Calibri" w:hAnsi="Century Gothic" w:cs="Calibri"/>
          <w:b/>
          <w:sz w:val="20"/>
          <w:szCs w:val="20"/>
        </w:rPr>
      </w:pPr>
      <w:r w:rsidRPr="00013D96">
        <w:rPr>
          <w:rFonts w:ascii="Century Gothic" w:eastAsia="Calibri" w:hAnsi="Century Gothic" w:cs="Calibri"/>
          <w:sz w:val="20"/>
          <w:szCs w:val="20"/>
        </w:rPr>
        <w:t xml:space="preserve"> </w:t>
      </w:r>
      <w:proofErr w:type="gramStart"/>
      <w:r w:rsidRPr="00013D96">
        <w:rPr>
          <w:rFonts w:ascii="Century Gothic" w:eastAsia="Calibri" w:hAnsi="Century Gothic" w:cs="Calibri"/>
          <w:sz w:val="20"/>
          <w:szCs w:val="20"/>
        </w:rPr>
        <w:t>il</w:t>
      </w:r>
      <w:proofErr w:type="gramEnd"/>
      <w:r w:rsidRPr="00013D96">
        <w:rPr>
          <w:rFonts w:ascii="Century Gothic" w:eastAsia="Calibri" w:hAnsi="Century Gothic" w:cs="Calibri"/>
          <w:sz w:val="20"/>
          <w:szCs w:val="20"/>
        </w:rPr>
        <w:t xml:space="preserve"> </w:t>
      </w:r>
      <w:r w:rsidRPr="00B40F63">
        <w:rPr>
          <w:rFonts w:ascii="Century Gothic" w:eastAsia="Calibri" w:hAnsi="Century Gothic" w:cs="Calibri"/>
          <w:b/>
          <w:sz w:val="20"/>
          <w:szCs w:val="20"/>
        </w:rPr>
        <w:t xml:space="preserve">RINNOVO </w:t>
      </w:r>
    </w:p>
    <w:p w14:paraId="63D96D60" w14:textId="77777777" w:rsidR="00013D96" w:rsidRPr="00013D96" w:rsidRDefault="00013D96" w:rsidP="00013D96">
      <w:pPr>
        <w:numPr>
          <w:ilvl w:val="0"/>
          <w:numId w:val="8"/>
        </w:numPr>
        <w:spacing w:before="12" w:line="389" w:lineRule="exact"/>
        <w:ind w:left="567" w:hanging="283"/>
        <w:rPr>
          <w:rFonts w:ascii="Century Gothic" w:eastAsia="Calibri" w:hAnsi="Century Gothic" w:cs="Calibri"/>
          <w:sz w:val="20"/>
          <w:szCs w:val="20"/>
        </w:rPr>
      </w:pPr>
      <w:proofErr w:type="gramStart"/>
      <w:r w:rsidRPr="00013D96">
        <w:rPr>
          <w:rFonts w:ascii="Century Gothic" w:eastAsia="Calibri" w:hAnsi="Century Gothic" w:cs="Calibri"/>
          <w:sz w:val="20"/>
          <w:szCs w:val="20"/>
        </w:rPr>
        <w:t>la</w:t>
      </w:r>
      <w:proofErr w:type="gramEnd"/>
      <w:r w:rsidRPr="00013D96">
        <w:rPr>
          <w:rFonts w:ascii="Century Gothic" w:eastAsia="Calibri" w:hAnsi="Century Gothic" w:cs="Calibri"/>
          <w:sz w:val="20"/>
          <w:szCs w:val="20"/>
        </w:rPr>
        <w:t xml:space="preserve"> </w:t>
      </w:r>
      <w:r w:rsidRPr="00B40F63">
        <w:rPr>
          <w:rFonts w:ascii="Century Gothic" w:eastAsia="Calibri" w:hAnsi="Century Gothic" w:cs="Calibri"/>
          <w:b/>
          <w:sz w:val="20"/>
          <w:szCs w:val="20"/>
        </w:rPr>
        <w:t>RIVALUTAZIONE</w:t>
      </w:r>
    </w:p>
    <w:p w14:paraId="60061E4C" w14:textId="77777777" w:rsidR="00013D96" w:rsidRDefault="00013D96" w:rsidP="00013D96">
      <w:pPr>
        <w:pStyle w:val="Corpotesto"/>
        <w:rPr>
          <w:rFonts w:ascii="Century Gothic" w:hAnsi="Century Gothic"/>
          <w:sz w:val="20"/>
          <w:szCs w:val="20"/>
        </w:rPr>
      </w:pPr>
    </w:p>
    <w:p w14:paraId="1BEFB918" w14:textId="77777777" w:rsidR="0037413F" w:rsidRPr="005F31C8" w:rsidRDefault="00013D96" w:rsidP="00013D96">
      <w:pPr>
        <w:pStyle w:val="Corpotesto"/>
        <w:rPr>
          <w:rFonts w:ascii="Century Gothic" w:hAnsi="Century Gothic"/>
          <w:sz w:val="20"/>
          <w:szCs w:val="20"/>
        </w:rPr>
      </w:pPr>
      <w:proofErr w:type="gramStart"/>
      <w:r w:rsidRPr="00013D96">
        <w:rPr>
          <w:rFonts w:ascii="Century Gothic" w:hAnsi="Century Gothic"/>
          <w:sz w:val="20"/>
          <w:szCs w:val="20"/>
        </w:rPr>
        <w:t>del</w:t>
      </w:r>
      <w:proofErr w:type="gramEnd"/>
      <w:r w:rsidRPr="00013D96">
        <w:rPr>
          <w:rFonts w:ascii="Century Gothic" w:hAnsi="Century Gothic"/>
          <w:sz w:val="20"/>
          <w:szCs w:val="20"/>
        </w:rPr>
        <w:t xml:space="preserve"> Piano Personalizzato di sostegno ai sensi della L.162/98 per l’annualità 2024, </w:t>
      </w:r>
    </w:p>
    <w:p w14:paraId="44EAFD9C" w14:textId="77777777" w:rsidR="0037413F" w:rsidRPr="005F31C8" w:rsidRDefault="0037413F">
      <w:pPr>
        <w:pStyle w:val="Corpotesto"/>
        <w:rPr>
          <w:rFonts w:ascii="Century Gothic" w:hAnsi="Century Gothic"/>
          <w:sz w:val="20"/>
          <w:szCs w:val="20"/>
        </w:rPr>
      </w:pPr>
    </w:p>
    <w:p w14:paraId="4B94D5A5" w14:textId="77777777" w:rsidR="00B40F63" w:rsidRDefault="00B40F63" w:rsidP="00013D96">
      <w:pPr>
        <w:pStyle w:val="Titolo1"/>
        <w:spacing w:before="51"/>
        <w:ind w:left="2014" w:right="2032"/>
        <w:jc w:val="center"/>
        <w:rPr>
          <w:rFonts w:ascii="Century Gothic" w:hAnsi="Century Gothic"/>
          <w:sz w:val="20"/>
          <w:szCs w:val="20"/>
        </w:rPr>
      </w:pPr>
    </w:p>
    <w:p w14:paraId="68C73323" w14:textId="77777777" w:rsidR="00013D96" w:rsidRPr="005F31C8" w:rsidRDefault="00013D96" w:rsidP="0000703D">
      <w:pPr>
        <w:pStyle w:val="Titolo1"/>
        <w:spacing w:before="51"/>
        <w:ind w:left="0" w:right="-11"/>
        <w:jc w:val="center"/>
        <w:rPr>
          <w:rFonts w:ascii="Century Gothic" w:hAnsi="Century Gothic"/>
          <w:sz w:val="20"/>
          <w:szCs w:val="20"/>
        </w:rPr>
      </w:pPr>
      <w:r w:rsidRPr="005F31C8">
        <w:rPr>
          <w:rFonts w:ascii="Century Gothic" w:hAnsi="Century Gothic"/>
          <w:sz w:val="20"/>
          <w:szCs w:val="20"/>
        </w:rPr>
        <w:t>DICHIARA</w:t>
      </w:r>
    </w:p>
    <w:p w14:paraId="6DDB4E3B" w14:textId="77777777" w:rsidR="0037413F" w:rsidRPr="0000703D" w:rsidRDefault="006F00FD" w:rsidP="0000703D">
      <w:pPr>
        <w:pStyle w:val="Titolo1"/>
        <w:spacing w:before="52"/>
        <w:ind w:left="0" w:right="-11"/>
        <w:jc w:val="center"/>
        <w:rPr>
          <w:rFonts w:ascii="Century Gothic" w:hAnsi="Century Gothic"/>
          <w:i/>
          <w:sz w:val="18"/>
          <w:szCs w:val="20"/>
        </w:rPr>
      </w:pPr>
      <w:proofErr w:type="gramStart"/>
      <w:r w:rsidRPr="0000703D">
        <w:rPr>
          <w:rFonts w:ascii="Century Gothic" w:hAnsi="Century Gothic"/>
          <w:i/>
          <w:sz w:val="18"/>
          <w:szCs w:val="20"/>
        </w:rPr>
        <w:t>(</w:t>
      </w:r>
      <w:r w:rsidR="0000703D">
        <w:rPr>
          <w:rFonts w:ascii="Century Gothic" w:hAnsi="Century Gothic"/>
          <w:i/>
          <w:sz w:val="18"/>
          <w:szCs w:val="20"/>
        </w:rPr>
        <w:t xml:space="preserve"> </w:t>
      </w:r>
      <w:r w:rsidRPr="0000703D">
        <w:rPr>
          <w:rFonts w:ascii="Century Gothic" w:hAnsi="Century Gothic"/>
          <w:i/>
          <w:sz w:val="18"/>
          <w:szCs w:val="20"/>
        </w:rPr>
        <w:t>barrare</w:t>
      </w:r>
      <w:proofErr w:type="gramEnd"/>
      <w:r w:rsidRPr="0000703D">
        <w:rPr>
          <w:rFonts w:ascii="Century Gothic" w:hAnsi="Century Gothic"/>
          <w:i/>
          <w:spacing w:val="-3"/>
          <w:sz w:val="18"/>
          <w:szCs w:val="20"/>
        </w:rPr>
        <w:t xml:space="preserve"> </w:t>
      </w:r>
      <w:r w:rsidRPr="0000703D">
        <w:rPr>
          <w:rFonts w:ascii="Century Gothic" w:hAnsi="Century Gothic"/>
          <w:i/>
          <w:sz w:val="18"/>
          <w:szCs w:val="20"/>
        </w:rPr>
        <w:t>obbligatoriamente</w:t>
      </w:r>
      <w:r w:rsidRPr="0000703D">
        <w:rPr>
          <w:rFonts w:ascii="Century Gothic" w:hAnsi="Century Gothic"/>
          <w:i/>
          <w:spacing w:val="-4"/>
          <w:sz w:val="18"/>
          <w:szCs w:val="20"/>
        </w:rPr>
        <w:t xml:space="preserve"> </w:t>
      </w:r>
      <w:r w:rsidRPr="0000703D">
        <w:rPr>
          <w:rFonts w:ascii="Century Gothic" w:hAnsi="Century Gothic"/>
          <w:i/>
          <w:sz w:val="18"/>
          <w:szCs w:val="20"/>
        </w:rPr>
        <w:t>la</w:t>
      </w:r>
      <w:r w:rsidRPr="0000703D">
        <w:rPr>
          <w:rFonts w:ascii="Century Gothic" w:hAnsi="Century Gothic"/>
          <w:i/>
          <w:spacing w:val="-2"/>
          <w:sz w:val="18"/>
          <w:szCs w:val="20"/>
        </w:rPr>
        <w:t xml:space="preserve"> </w:t>
      </w:r>
      <w:r w:rsidRPr="0000703D">
        <w:rPr>
          <w:rFonts w:ascii="Century Gothic" w:hAnsi="Century Gothic"/>
          <w:i/>
          <w:sz w:val="18"/>
          <w:szCs w:val="20"/>
        </w:rPr>
        <w:t>voce</w:t>
      </w:r>
      <w:r w:rsidRPr="0000703D">
        <w:rPr>
          <w:rFonts w:ascii="Century Gothic" w:hAnsi="Century Gothic"/>
          <w:i/>
          <w:spacing w:val="-4"/>
          <w:sz w:val="18"/>
          <w:szCs w:val="20"/>
        </w:rPr>
        <w:t xml:space="preserve"> </w:t>
      </w:r>
      <w:r w:rsidRPr="0000703D">
        <w:rPr>
          <w:rFonts w:ascii="Century Gothic" w:hAnsi="Century Gothic"/>
          <w:i/>
          <w:sz w:val="18"/>
          <w:szCs w:val="20"/>
        </w:rPr>
        <w:t>che</w:t>
      </w:r>
      <w:r w:rsidRPr="0000703D">
        <w:rPr>
          <w:rFonts w:ascii="Century Gothic" w:hAnsi="Century Gothic"/>
          <w:i/>
          <w:spacing w:val="-5"/>
          <w:sz w:val="18"/>
          <w:szCs w:val="20"/>
        </w:rPr>
        <w:t xml:space="preserve"> </w:t>
      </w:r>
      <w:r w:rsidRPr="0000703D">
        <w:rPr>
          <w:rFonts w:ascii="Century Gothic" w:hAnsi="Century Gothic"/>
          <w:i/>
          <w:sz w:val="18"/>
          <w:szCs w:val="20"/>
        </w:rPr>
        <w:t>interessa</w:t>
      </w:r>
      <w:r w:rsidR="0000703D">
        <w:rPr>
          <w:rFonts w:ascii="Century Gothic" w:hAnsi="Century Gothic"/>
          <w:i/>
          <w:sz w:val="18"/>
          <w:szCs w:val="20"/>
        </w:rPr>
        <w:t xml:space="preserve"> </w:t>
      </w:r>
      <w:r w:rsidRPr="0000703D">
        <w:rPr>
          <w:rFonts w:ascii="Century Gothic" w:hAnsi="Century Gothic"/>
          <w:i/>
          <w:sz w:val="18"/>
          <w:szCs w:val="20"/>
        </w:rPr>
        <w:t>):</w:t>
      </w:r>
    </w:p>
    <w:p w14:paraId="049F31CB" w14:textId="77777777" w:rsidR="0037413F" w:rsidRPr="005F31C8" w:rsidRDefault="0037413F">
      <w:pPr>
        <w:pStyle w:val="Corpotesto"/>
        <w:rPr>
          <w:rFonts w:ascii="Century Gothic" w:hAnsi="Century Gothic"/>
          <w:b/>
          <w:sz w:val="20"/>
          <w:szCs w:val="20"/>
        </w:rPr>
      </w:pPr>
    </w:p>
    <w:p w14:paraId="53128261" w14:textId="77777777" w:rsidR="0037413F" w:rsidRPr="005F31C8" w:rsidRDefault="0037413F">
      <w:pPr>
        <w:pStyle w:val="Corpotesto"/>
        <w:spacing w:before="9"/>
        <w:rPr>
          <w:rFonts w:ascii="Century Gothic" w:hAnsi="Century Gothic"/>
          <w:b/>
          <w:sz w:val="20"/>
          <w:szCs w:val="20"/>
        </w:rPr>
      </w:pPr>
    </w:p>
    <w:p w14:paraId="16876660" w14:textId="0952E1FF" w:rsidR="0037413F" w:rsidRPr="005F31C8" w:rsidRDefault="006F00FD" w:rsidP="00D413DD">
      <w:pPr>
        <w:pStyle w:val="Paragrafoelenco"/>
        <w:numPr>
          <w:ilvl w:val="1"/>
          <w:numId w:val="1"/>
        </w:numPr>
        <w:tabs>
          <w:tab w:val="left" w:pos="1522"/>
          <w:tab w:val="left" w:pos="1523"/>
        </w:tabs>
        <w:spacing w:before="1" w:line="357" w:lineRule="auto"/>
        <w:ind w:right="-11"/>
        <w:jc w:val="both"/>
        <w:rPr>
          <w:rFonts w:ascii="Century Gothic" w:hAnsi="Century Gothic"/>
          <w:b/>
          <w:sz w:val="20"/>
          <w:szCs w:val="20"/>
        </w:rPr>
      </w:pPr>
      <w:proofErr w:type="gramStart"/>
      <w:r w:rsidRPr="005F31C8">
        <w:rPr>
          <w:rFonts w:ascii="Century Gothic" w:hAnsi="Century Gothic"/>
          <w:b/>
          <w:sz w:val="20"/>
          <w:szCs w:val="20"/>
        </w:rPr>
        <w:t>che</w:t>
      </w:r>
      <w:proofErr w:type="gramEnd"/>
      <w:r w:rsidRPr="005F31C8">
        <w:rPr>
          <w:rFonts w:ascii="Century Gothic" w:hAnsi="Century Gothic"/>
          <w:b/>
          <w:spacing w:val="-6"/>
          <w:sz w:val="20"/>
          <w:szCs w:val="20"/>
        </w:rPr>
        <w:t xml:space="preserve"> </w:t>
      </w:r>
      <w:r w:rsidRPr="005F31C8">
        <w:rPr>
          <w:rFonts w:ascii="Century Gothic" w:hAnsi="Century Gothic"/>
          <w:b/>
          <w:sz w:val="20"/>
          <w:szCs w:val="20"/>
        </w:rPr>
        <w:t>le</w:t>
      </w:r>
      <w:r w:rsidRPr="005F31C8">
        <w:rPr>
          <w:rFonts w:ascii="Century Gothic" w:hAnsi="Century Gothic"/>
          <w:b/>
          <w:spacing w:val="-6"/>
          <w:sz w:val="20"/>
          <w:szCs w:val="20"/>
        </w:rPr>
        <w:t xml:space="preserve"> </w:t>
      </w:r>
      <w:r w:rsidRPr="005F31C8">
        <w:rPr>
          <w:rFonts w:ascii="Century Gothic" w:hAnsi="Century Gothic"/>
          <w:b/>
          <w:sz w:val="20"/>
          <w:szCs w:val="20"/>
        </w:rPr>
        <w:t>condizioni</w:t>
      </w:r>
      <w:r w:rsidRPr="005F31C8">
        <w:rPr>
          <w:rFonts w:ascii="Century Gothic" w:hAnsi="Century Gothic"/>
          <w:b/>
          <w:spacing w:val="-6"/>
          <w:sz w:val="20"/>
          <w:szCs w:val="20"/>
        </w:rPr>
        <w:t xml:space="preserve"> </w:t>
      </w:r>
      <w:r w:rsidRPr="005F31C8">
        <w:rPr>
          <w:rFonts w:ascii="Century Gothic" w:hAnsi="Century Gothic"/>
          <w:b/>
          <w:sz w:val="20"/>
          <w:szCs w:val="20"/>
        </w:rPr>
        <w:t>socio-assistenziali</w:t>
      </w:r>
      <w:r w:rsidRPr="005F31C8">
        <w:rPr>
          <w:rFonts w:ascii="Century Gothic" w:hAnsi="Century Gothic"/>
          <w:b/>
          <w:spacing w:val="-5"/>
          <w:sz w:val="20"/>
          <w:szCs w:val="20"/>
        </w:rPr>
        <w:t xml:space="preserve"> </w:t>
      </w:r>
      <w:r w:rsidRPr="005F31C8">
        <w:rPr>
          <w:rFonts w:ascii="Century Gothic" w:hAnsi="Century Gothic"/>
          <w:b/>
          <w:sz w:val="20"/>
          <w:szCs w:val="20"/>
        </w:rPr>
        <w:t>del</w:t>
      </w:r>
      <w:r w:rsidRPr="005F31C8">
        <w:rPr>
          <w:rFonts w:ascii="Century Gothic" w:hAnsi="Century Gothic"/>
          <w:b/>
          <w:spacing w:val="-2"/>
          <w:sz w:val="20"/>
          <w:szCs w:val="20"/>
        </w:rPr>
        <w:t xml:space="preserve"> </w:t>
      </w:r>
      <w:r w:rsidRPr="005F31C8">
        <w:rPr>
          <w:rFonts w:ascii="Century Gothic" w:hAnsi="Century Gothic"/>
          <w:b/>
          <w:sz w:val="20"/>
          <w:szCs w:val="20"/>
        </w:rPr>
        <w:t xml:space="preserve">beneficiario </w:t>
      </w:r>
      <w:r w:rsidRPr="005F31C8">
        <w:rPr>
          <w:rFonts w:ascii="Century Gothic" w:hAnsi="Century Gothic"/>
          <w:b/>
          <w:sz w:val="20"/>
          <w:szCs w:val="20"/>
          <w:u w:val="single"/>
        </w:rPr>
        <w:t>sono</w:t>
      </w:r>
      <w:r w:rsidRPr="005F31C8">
        <w:rPr>
          <w:rFonts w:ascii="Century Gothic" w:hAnsi="Century Gothic"/>
          <w:b/>
          <w:spacing w:val="-4"/>
          <w:sz w:val="20"/>
          <w:szCs w:val="20"/>
          <w:u w:val="single"/>
        </w:rPr>
        <w:t xml:space="preserve"> </w:t>
      </w:r>
      <w:r w:rsidRPr="005F31C8">
        <w:rPr>
          <w:rFonts w:ascii="Century Gothic" w:hAnsi="Century Gothic"/>
          <w:b/>
          <w:sz w:val="20"/>
          <w:szCs w:val="20"/>
          <w:u w:val="single"/>
        </w:rPr>
        <w:t>rimaste</w:t>
      </w:r>
      <w:r w:rsidRPr="005F31C8">
        <w:rPr>
          <w:rFonts w:ascii="Century Gothic" w:hAnsi="Century Gothic"/>
          <w:b/>
          <w:spacing w:val="-6"/>
          <w:sz w:val="20"/>
          <w:szCs w:val="20"/>
          <w:u w:val="single"/>
        </w:rPr>
        <w:t xml:space="preserve"> </w:t>
      </w:r>
      <w:r w:rsidRPr="005F31C8">
        <w:rPr>
          <w:rFonts w:ascii="Century Gothic" w:hAnsi="Century Gothic"/>
          <w:b/>
          <w:sz w:val="20"/>
          <w:szCs w:val="20"/>
          <w:u w:val="single"/>
        </w:rPr>
        <w:t>invariate</w:t>
      </w:r>
      <w:r w:rsidRPr="005F31C8">
        <w:rPr>
          <w:rFonts w:ascii="Century Gothic" w:hAnsi="Century Gothic"/>
          <w:b/>
          <w:spacing w:val="-2"/>
          <w:sz w:val="20"/>
          <w:szCs w:val="20"/>
        </w:rPr>
        <w:t xml:space="preserve"> </w:t>
      </w:r>
      <w:r w:rsidRPr="005F31C8">
        <w:rPr>
          <w:rFonts w:ascii="Century Gothic" w:hAnsi="Century Gothic"/>
          <w:b/>
          <w:sz w:val="20"/>
          <w:szCs w:val="20"/>
        </w:rPr>
        <w:t>rispetto</w:t>
      </w:r>
      <w:r w:rsidRPr="005F31C8">
        <w:rPr>
          <w:rFonts w:ascii="Century Gothic" w:hAnsi="Century Gothic"/>
          <w:b/>
          <w:spacing w:val="-3"/>
          <w:sz w:val="20"/>
          <w:szCs w:val="20"/>
        </w:rPr>
        <w:t xml:space="preserve"> </w:t>
      </w:r>
      <w:r w:rsidRPr="005F31C8">
        <w:rPr>
          <w:rFonts w:ascii="Century Gothic" w:hAnsi="Century Gothic"/>
          <w:b/>
          <w:sz w:val="20"/>
          <w:szCs w:val="20"/>
        </w:rPr>
        <w:t>al</w:t>
      </w:r>
      <w:r w:rsidR="00E01C0A">
        <w:rPr>
          <w:rFonts w:ascii="Century Gothic" w:hAnsi="Century Gothic"/>
          <w:b/>
          <w:sz w:val="20"/>
          <w:szCs w:val="20"/>
        </w:rPr>
        <w:t xml:space="preserve"> </w:t>
      </w:r>
      <w:r w:rsidRPr="005F31C8">
        <w:rPr>
          <w:rFonts w:ascii="Century Gothic" w:hAnsi="Century Gothic"/>
          <w:b/>
          <w:spacing w:val="-52"/>
          <w:sz w:val="20"/>
          <w:szCs w:val="20"/>
        </w:rPr>
        <w:t xml:space="preserve"> </w:t>
      </w:r>
      <w:r w:rsidRPr="005F31C8">
        <w:rPr>
          <w:rFonts w:ascii="Century Gothic" w:hAnsi="Century Gothic"/>
          <w:b/>
          <w:sz w:val="20"/>
          <w:szCs w:val="20"/>
        </w:rPr>
        <w:t>piano</w:t>
      </w:r>
      <w:r w:rsidRPr="005F31C8">
        <w:rPr>
          <w:rFonts w:ascii="Century Gothic" w:hAnsi="Century Gothic"/>
          <w:b/>
          <w:spacing w:val="-2"/>
          <w:sz w:val="20"/>
          <w:szCs w:val="20"/>
        </w:rPr>
        <w:t xml:space="preserve"> </w:t>
      </w:r>
      <w:r w:rsidRPr="005F31C8">
        <w:rPr>
          <w:rFonts w:ascii="Century Gothic" w:hAnsi="Century Gothic"/>
          <w:b/>
          <w:sz w:val="20"/>
          <w:szCs w:val="20"/>
        </w:rPr>
        <w:t>predisposto</w:t>
      </w:r>
      <w:r w:rsidRPr="005F31C8">
        <w:rPr>
          <w:rFonts w:ascii="Century Gothic" w:hAnsi="Century Gothic"/>
          <w:b/>
          <w:spacing w:val="-1"/>
          <w:sz w:val="20"/>
          <w:szCs w:val="20"/>
        </w:rPr>
        <w:t xml:space="preserve"> </w:t>
      </w:r>
      <w:r w:rsidRPr="005F31C8">
        <w:rPr>
          <w:rFonts w:ascii="Century Gothic" w:hAnsi="Century Gothic"/>
          <w:b/>
          <w:sz w:val="20"/>
          <w:szCs w:val="20"/>
        </w:rPr>
        <w:t>nell’anno</w:t>
      </w:r>
      <w:r w:rsidRPr="005F31C8">
        <w:rPr>
          <w:rFonts w:ascii="Century Gothic" w:hAnsi="Century Gothic"/>
          <w:b/>
          <w:spacing w:val="-1"/>
          <w:sz w:val="20"/>
          <w:szCs w:val="20"/>
        </w:rPr>
        <w:t xml:space="preserve"> </w:t>
      </w:r>
      <w:r w:rsidR="005F78D8">
        <w:rPr>
          <w:rFonts w:ascii="Century Gothic" w:hAnsi="Century Gothic"/>
          <w:b/>
          <w:sz w:val="20"/>
          <w:szCs w:val="20"/>
        </w:rPr>
        <w:t>2024</w:t>
      </w:r>
      <w:r w:rsidRPr="005F31C8">
        <w:rPr>
          <w:rFonts w:ascii="Century Gothic" w:hAnsi="Century Gothic"/>
          <w:b/>
          <w:spacing w:val="-5"/>
          <w:sz w:val="20"/>
          <w:szCs w:val="20"/>
        </w:rPr>
        <w:t xml:space="preserve"> </w:t>
      </w:r>
      <w:r w:rsidRPr="005F31C8">
        <w:rPr>
          <w:rFonts w:ascii="Century Gothic" w:hAnsi="Century Gothic"/>
          <w:b/>
          <w:sz w:val="20"/>
          <w:szCs w:val="20"/>
        </w:rPr>
        <w:t>già</w:t>
      </w:r>
      <w:r w:rsidRPr="005F31C8">
        <w:rPr>
          <w:rFonts w:ascii="Century Gothic" w:hAnsi="Century Gothic"/>
          <w:b/>
          <w:spacing w:val="-1"/>
          <w:sz w:val="20"/>
          <w:szCs w:val="20"/>
        </w:rPr>
        <w:t xml:space="preserve"> </w:t>
      </w:r>
      <w:r w:rsidRPr="005F31C8">
        <w:rPr>
          <w:rFonts w:ascii="Century Gothic" w:hAnsi="Century Gothic"/>
          <w:b/>
          <w:sz w:val="20"/>
          <w:szCs w:val="20"/>
        </w:rPr>
        <w:t>agli</w:t>
      </w:r>
      <w:r w:rsidRPr="005F31C8">
        <w:rPr>
          <w:rFonts w:ascii="Century Gothic" w:hAnsi="Century Gothic"/>
          <w:b/>
          <w:spacing w:val="1"/>
          <w:sz w:val="20"/>
          <w:szCs w:val="20"/>
        </w:rPr>
        <w:t xml:space="preserve"> </w:t>
      </w:r>
      <w:r w:rsidRPr="005F31C8">
        <w:rPr>
          <w:rFonts w:ascii="Century Gothic" w:hAnsi="Century Gothic"/>
          <w:b/>
          <w:sz w:val="20"/>
          <w:szCs w:val="20"/>
        </w:rPr>
        <w:t>atti</w:t>
      </w:r>
      <w:r w:rsidRPr="005F31C8">
        <w:rPr>
          <w:rFonts w:ascii="Century Gothic" w:hAnsi="Century Gothic"/>
          <w:b/>
          <w:spacing w:val="-4"/>
          <w:sz w:val="20"/>
          <w:szCs w:val="20"/>
        </w:rPr>
        <w:t xml:space="preserve"> </w:t>
      </w:r>
      <w:r w:rsidRPr="005F31C8">
        <w:rPr>
          <w:rFonts w:ascii="Century Gothic" w:hAnsi="Century Gothic"/>
          <w:b/>
          <w:sz w:val="20"/>
          <w:szCs w:val="20"/>
        </w:rPr>
        <w:t>del</w:t>
      </w:r>
      <w:r w:rsidRPr="005F31C8">
        <w:rPr>
          <w:rFonts w:ascii="Century Gothic" w:hAnsi="Century Gothic"/>
          <w:b/>
          <w:spacing w:val="1"/>
          <w:sz w:val="20"/>
          <w:szCs w:val="20"/>
        </w:rPr>
        <w:t xml:space="preserve"> </w:t>
      </w:r>
      <w:r w:rsidRPr="005F31C8">
        <w:rPr>
          <w:rFonts w:ascii="Century Gothic" w:hAnsi="Century Gothic"/>
          <w:b/>
          <w:sz w:val="20"/>
          <w:szCs w:val="20"/>
        </w:rPr>
        <w:t>servizio.</w:t>
      </w:r>
    </w:p>
    <w:p w14:paraId="4FF786CD" w14:textId="77777777" w:rsidR="0037413F" w:rsidRPr="005F31C8" w:rsidRDefault="006F00FD" w:rsidP="00D413DD">
      <w:pPr>
        <w:pStyle w:val="Corpotesto"/>
        <w:tabs>
          <w:tab w:val="left" w:pos="9639"/>
        </w:tabs>
        <w:spacing w:before="130"/>
        <w:ind w:left="1134" w:hanging="283"/>
        <w:rPr>
          <w:rFonts w:ascii="Century Gothic" w:hAnsi="Century Gothic"/>
          <w:sz w:val="20"/>
          <w:szCs w:val="20"/>
        </w:rPr>
      </w:pPr>
      <w:r w:rsidRPr="005F31C8">
        <w:rPr>
          <w:rFonts w:ascii="Century Gothic" w:hAnsi="Century Gothic"/>
          <w:sz w:val="20"/>
          <w:szCs w:val="20"/>
        </w:rPr>
        <w:t>A</w:t>
      </w:r>
      <w:r w:rsidRPr="005F31C8">
        <w:rPr>
          <w:rFonts w:ascii="Century Gothic" w:hAnsi="Century Gothic"/>
          <w:spacing w:val="-3"/>
          <w:sz w:val="20"/>
          <w:szCs w:val="20"/>
        </w:rPr>
        <w:t xml:space="preserve"> </w:t>
      </w:r>
      <w:r w:rsidRPr="005F31C8">
        <w:rPr>
          <w:rFonts w:ascii="Century Gothic" w:hAnsi="Century Gothic"/>
          <w:sz w:val="20"/>
          <w:szCs w:val="20"/>
        </w:rPr>
        <w:t>TAL</w:t>
      </w:r>
      <w:r w:rsidRPr="005F31C8">
        <w:rPr>
          <w:rFonts w:ascii="Century Gothic" w:hAnsi="Century Gothic"/>
          <w:spacing w:val="-2"/>
          <w:sz w:val="20"/>
          <w:szCs w:val="20"/>
        </w:rPr>
        <w:t xml:space="preserve"> </w:t>
      </w:r>
      <w:r w:rsidRPr="005F31C8">
        <w:rPr>
          <w:rFonts w:ascii="Century Gothic" w:hAnsi="Century Gothic"/>
          <w:sz w:val="20"/>
          <w:szCs w:val="20"/>
        </w:rPr>
        <w:t>FINE</w:t>
      </w:r>
      <w:r w:rsidRPr="005F31C8">
        <w:rPr>
          <w:rFonts w:ascii="Century Gothic" w:hAnsi="Century Gothic"/>
          <w:spacing w:val="-4"/>
          <w:sz w:val="20"/>
          <w:szCs w:val="20"/>
        </w:rPr>
        <w:t xml:space="preserve"> </w:t>
      </w:r>
      <w:r w:rsidRPr="005F31C8">
        <w:rPr>
          <w:rFonts w:ascii="Century Gothic" w:hAnsi="Century Gothic"/>
          <w:sz w:val="20"/>
          <w:szCs w:val="20"/>
        </w:rPr>
        <w:t>ALLEGA:</w:t>
      </w:r>
      <w:r w:rsidR="00D413DD">
        <w:rPr>
          <w:rFonts w:ascii="Century Gothic" w:hAnsi="Century Gothic"/>
          <w:sz w:val="20"/>
          <w:szCs w:val="20"/>
        </w:rPr>
        <w:t xml:space="preserve"> </w:t>
      </w:r>
    </w:p>
    <w:p w14:paraId="62486C05" w14:textId="77777777" w:rsidR="0037413F" w:rsidRPr="005F31C8" w:rsidRDefault="0037413F" w:rsidP="0000703D">
      <w:pPr>
        <w:pStyle w:val="Corpotesto"/>
        <w:spacing w:before="1"/>
        <w:ind w:left="1134" w:hanging="283"/>
        <w:rPr>
          <w:rFonts w:ascii="Century Gothic" w:hAnsi="Century Gothic"/>
          <w:sz w:val="20"/>
          <w:szCs w:val="20"/>
        </w:rPr>
      </w:pPr>
    </w:p>
    <w:p w14:paraId="6CF31AB7" w14:textId="6C1A199A" w:rsidR="00D413DD" w:rsidRPr="00D413DD" w:rsidRDefault="005F78D8" w:rsidP="00D413DD">
      <w:pPr>
        <w:pStyle w:val="Corpotesto"/>
        <w:numPr>
          <w:ilvl w:val="0"/>
          <w:numId w:val="10"/>
        </w:numPr>
        <w:spacing w:before="2"/>
        <w:ind w:left="1134" w:hanging="283"/>
        <w:jc w:val="both"/>
        <w:rPr>
          <w:rFonts w:ascii="Century Gothic" w:hAnsi="Century Gothic"/>
          <w:sz w:val="20"/>
          <w:szCs w:val="20"/>
        </w:rPr>
      </w:pPr>
      <w:r>
        <w:rPr>
          <w:rFonts w:ascii="Century Gothic" w:hAnsi="Century Gothic"/>
          <w:b/>
          <w:sz w:val="20"/>
          <w:szCs w:val="20"/>
        </w:rPr>
        <w:t>Attestazione ISEE 2025</w:t>
      </w:r>
      <w:r w:rsidR="00D413DD" w:rsidRPr="00D413DD">
        <w:rPr>
          <w:rFonts w:ascii="Century Gothic" w:hAnsi="Century Gothic"/>
          <w:b/>
          <w:sz w:val="20"/>
          <w:szCs w:val="20"/>
        </w:rPr>
        <w:t xml:space="preserve"> </w:t>
      </w:r>
      <w:r w:rsidR="00D413DD" w:rsidRPr="00D413DD">
        <w:rPr>
          <w:rFonts w:ascii="Century Gothic" w:hAnsi="Century Gothic"/>
          <w:sz w:val="20"/>
          <w:szCs w:val="20"/>
        </w:rPr>
        <w:t>(per prestazioni socio sanitarie)</w:t>
      </w:r>
      <w:r w:rsidR="00D413DD" w:rsidRPr="00D413DD">
        <w:rPr>
          <w:rFonts w:ascii="Century Gothic" w:hAnsi="Century Gothic"/>
          <w:b/>
          <w:sz w:val="20"/>
          <w:szCs w:val="20"/>
        </w:rPr>
        <w:t xml:space="preserve"> </w:t>
      </w:r>
      <w:r w:rsidR="00D413DD" w:rsidRPr="00D413DD">
        <w:rPr>
          <w:rFonts w:ascii="Century Gothic" w:hAnsi="Century Gothic"/>
          <w:sz w:val="20"/>
          <w:szCs w:val="20"/>
        </w:rPr>
        <w:t xml:space="preserve">rilasciata ai sensi del D.P.C.M. n. 159 del 05.12.2013, secondo le indicazioni di cui all’art. 6 (Prestazioni socio sanitarie di natura </w:t>
      </w:r>
      <w:r w:rsidR="00D413DD">
        <w:rPr>
          <w:rFonts w:ascii="Century Gothic" w:hAnsi="Century Gothic"/>
          <w:sz w:val="20"/>
          <w:szCs w:val="20"/>
        </w:rPr>
        <w:t>a</w:t>
      </w:r>
      <w:r w:rsidR="00D413DD" w:rsidRPr="00D413DD">
        <w:rPr>
          <w:rFonts w:ascii="Century Gothic" w:hAnsi="Century Gothic"/>
          <w:sz w:val="20"/>
          <w:szCs w:val="20"/>
        </w:rPr>
        <w:t xml:space="preserve">gevolata per persone di maggiore età) o all’art. 7 (Prestazioni agevolate rivolte a minorenni); </w:t>
      </w:r>
    </w:p>
    <w:p w14:paraId="4101652C" w14:textId="77777777" w:rsidR="0037413F" w:rsidRPr="005F31C8" w:rsidRDefault="0037413F" w:rsidP="00D413DD">
      <w:pPr>
        <w:pStyle w:val="Corpotesto"/>
        <w:spacing w:before="2"/>
        <w:ind w:left="1134" w:hanging="283"/>
        <w:jc w:val="both"/>
        <w:rPr>
          <w:rFonts w:ascii="Century Gothic" w:hAnsi="Century Gothic"/>
          <w:sz w:val="20"/>
          <w:szCs w:val="20"/>
        </w:rPr>
      </w:pPr>
    </w:p>
    <w:p w14:paraId="451985B4" w14:textId="77777777" w:rsidR="0037413F" w:rsidRPr="005F31C8" w:rsidRDefault="006F00FD" w:rsidP="0000703D">
      <w:pPr>
        <w:pStyle w:val="Paragrafoelenco"/>
        <w:numPr>
          <w:ilvl w:val="2"/>
          <w:numId w:val="1"/>
        </w:numPr>
        <w:tabs>
          <w:tab w:val="left" w:pos="2242"/>
          <w:tab w:val="left" w:pos="2243"/>
        </w:tabs>
        <w:spacing w:line="276" w:lineRule="auto"/>
        <w:ind w:left="1134" w:right="657" w:hanging="283"/>
        <w:rPr>
          <w:rFonts w:ascii="Century Gothic" w:hAnsi="Century Gothic"/>
          <w:sz w:val="20"/>
          <w:szCs w:val="20"/>
        </w:rPr>
      </w:pPr>
      <w:r w:rsidRPr="005F31C8">
        <w:rPr>
          <w:rFonts w:ascii="Century Gothic" w:hAnsi="Century Gothic"/>
          <w:sz w:val="20"/>
          <w:szCs w:val="20"/>
        </w:rPr>
        <w:t>Fotocopia del documento di identità personale e tessera sanitaria – in corso di</w:t>
      </w:r>
      <w:r w:rsidRPr="005F31C8">
        <w:rPr>
          <w:rFonts w:ascii="Century Gothic" w:hAnsi="Century Gothic"/>
          <w:spacing w:val="-52"/>
          <w:sz w:val="20"/>
          <w:szCs w:val="20"/>
        </w:rPr>
        <w:t xml:space="preserve"> </w:t>
      </w:r>
      <w:r w:rsidRPr="005F31C8">
        <w:rPr>
          <w:rFonts w:ascii="Century Gothic" w:hAnsi="Century Gothic"/>
          <w:sz w:val="20"/>
          <w:szCs w:val="20"/>
        </w:rPr>
        <w:t>validità</w:t>
      </w:r>
      <w:r w:rsidRPr="005F31C8">
        <w:rPr>
          <w:rFonts w:ascii="Century Gothic" w:hAnsi="Century Gothic"/>
          <w:spacing w:val="-2"/>
          <w:sz w:val="20"/>
          <w:szCs w:val="20"/>
        </w:rPr>
        <w:t xml:space="preserve"> </w:t>
      </w:r>
      <w:r w:rsidRPr="005F31C8">
        <w:rPr>
          <w:rFonts w:ascii="Century Gothic" w:hAnsi="Century Gothic"/>
          <w:sz w:val="20"/>
          <w:szCs w:val="20"/>
        </w:rPr>
        <w:t>–</w:t>
      </w:r>
      <w:r w:rsidRPr="005F31C8">
        <w:rPr>
          <w:rFonts w:ascii="Century Gothic" w:hAnsi="Century Gothic"/>
          <w:spacing w:val="3"/>
          <w:sz w:val="20"/>
          <w:szCs w:val="20"/>
        </w:rPr>
        <w:t xml:space="preserve"> </w:t>
      </w:r>
      <w:r w:rsidRPr="005F31C8">
        <w:rPr>
          <w:rFonts w:ascii="Century Gothic" w:hAnsi="Century Gothic"/>
          <w:sz w:val="20"/>
          <w:szCs w:val="20"/>
        </w:rPr>
        <w:t>del richiedente e</w:t>
      </w:r>
      <w:r w:rsidRPr="005F31C8">
        <w:rPr>
          <w:rFonts w:ascii="Century Gothic" w:hAnsi="Century Gothic"/>
          <w:spacing w:val="2"/>
          <w:sz w:val="20"/>
          <w:szCs w:val="20"/>
        </w:rPr>
        <w:t xml:space="preserve"> </w:t>
      </w:r>
      <w:r w:rsidRPr="005F31C8">
        <w:rPr>
          <w:rFonts w:ascii="Century Gothic" w:hAnsi="Century Gothic"/>
          <w:sz w:val="20"/>
          <w:szCs w:val="20"/>
        </w:rPr>
        <w:t>del</w:t>
      </w:r>
      <w:r w:rsidRPr="005F31C8">
        <w:rPr>
          <w:rFonts w:ascii="Century Gothic" w:hAnsi="Century Gothic"/>
          <w:spacing w:val="1"/>
          <w:sz w:val="20"/>
          <w:szCs w:val="20"/>
        </w:rPr>
        <w:t xml:space="preserve"> </w:t>
      </w:r>
      <w:r w:rsidRPr="005F31C8">
        <w:rPr>
          <w:rFonts w:ascii="Century Gothic" w:hAnsi="Century Gothic"/>
          <w:sz w:val="20"/>
          <w:szCs w:val="20"/>
        </w:rPr>
        <w:t>beneficiario</w:t>
      </w:r>
    </w:p>
    <w:p w14:paraId="4B99056E" w14:textId="77777777" w:rsidR="0037413F" w:rsidRPr="005F31C8" w:rsidRDefault="0037413F">
      <w:pPr>
        <w:pStyle w:val="Corpotesto"/>
        <w:rPr>
          <w:rFonts w:ascii="Century Gothic" w:hAnsi="Century Gothic"/>
          <w:sz w:val="20"/>
          <w:szCs w:val="20"/>
        </w:rPr>
      </w:pPr>
    </w:p>
    <w:p w14:paraId="1299C43A" w14:textId="77777777" w:rsidR="0037413F" w:rsidRPr="005F31C8" w:rsidRDefault="0037413F">
      <w:pPr>
        <w:pStyle w:val="Corpotesto"/>
        <w:spacing w:before="7"/>
        <w:rPr>
          <w:rFonts w:ascii="Century Gothic" w:hAnsi="Century Gothic"/>
          <w:sz w:val="20"/>
          <w:szCs w:val="20"/>
        </w:rPr>
      </w:pPr>
    </w:p>
    <w:p w14:paraId="078D2D0F" w14:textId="3C0A6161" w:rsidR="0037413F" w:rsidRPr="005F78D8" w:rsidRDefault="00D413DD" w:rsidP="005F78D8">
      <w:pPr>
        <w:pStyle w:val="Titolo1"/>
        <w:numPr>
          <w:ilvl w:val="1"/>
          <w:numId w:val="1"/>
        </w:numPr>
        <w:tabs>
          <w:tab w:val="left" w:pos="1522"/>
          <w:tab w:val="left" w:pos="1523"/>
        </w:tabs>
        <w:spacing w:line="360" w:lineRule="auto"/>
        <w:ind w:right="-11"/>
        <w:jc w:val="both"/>
        <w:rPr>
          <w:rFonts w:ascii="Century Gothic" w:hAnsi="Century Gothic"/>
          <w:sz w:val="20"/>
          <w:szCs w:val="20"/>
        </w:rPr>
      </w:pPr>
      <w:r w:rsidRPr="005F31C8">
        <w:rPr>
          <w:rFonts w:ascii="Century Gothic" w:hAnsi="Century Gothic"/>
          <w:sz w:val="20"/>
          <w:szCs w:val="20"/>
        </w:rPr>
        <w:t>C</w:t>
      </w:r>
      <w:r w:rsidR="006F00FD" w:rsidRPr="005F31C8">
        <w:rPr>
          <w:rFonts w:ascii="Century Gothic" w:hAnsi="Century Gothic"/>
          <w:sz w:val="20"/>
          <w:szCs w:val="20"/>
        </w:rPr>
        <w:t>he</w:t>
      </w:r>
      <w:r>
        <w:rPr>
          <w:rFonts w:ascii="Century Gothic" w:hAnsi="Century Gothic"/>
          <w:sz w:val="20"/>
          <w:szCs w:val="20"/>
        </w:rPr>
        <w:t xml:space="preserve"> </w:t>
      </w:r>
      <w:r w:rsidR="006F00FD" w:rsidRPr="005F31C8">
        <w:rPr>
          <w:rFonts w:ascii="Century Gothic" w:hAnsi="Century Gothic"/>
          <w:sz w:val="20"/>
          <w:szCs w:val="20"/>
        </w:rPr>
        <w:t>le</w:t>
      </w:r>
      <w:r w:rsidR="006F00FD" w:rsidRPr="005F31C8">
        <w:rPr>
          <w:rFonts w:ascii="Century Gothic" w:hAnsi="Century Gothic"/>
          <w:spacing w:val="-6"/>
          <w:sz w:val="20"/>
          <w:szCs w:val="20"/>
        </w:rPr>
        <w:t xml:space="preserve"> </w:t>
      </w:r>
      <w:r w:rsidR="006F00FD" w:rsidRPr="005F31C8">
        <w:rPr>
          <w:rFonts w:ascii="Century Gothic" w:hAnsi="Century Gothic"/>
          <w:sz w:val="20"/>
          <w:szCs w:val="20"/>
        </w:rPr>
        <w:t>condizioni</w:t>
      </w:r>
      <w:r w:rsidR="006F00FD" w:rsidRPr="005F31C8">
        <w:rPr>
          <w:rFonts w:ascii="Century Gothic" w:hAnsi="Century Gothic"/>
          <w:spacing w:val="-6"/>
          <w:sz w:val="20"/>
          <w:szCs w:val="20"/>
        </w:rPr>
        <w:t xml:space="preserve"> </w:t>
      </w:r>
      <w:r w:rsidR="006F00FD" w:rsidRPr="005F31C8">
        <w:rPr>
          <w:rFonts w:ascii="Century Gothic" w:hAnsi="Century Gothic"/>
          <w:sz w:val="20"/>
          <w:szCs w:val="20"/>
        </w:rPr>
        <w:t>socio-assistenziali</w:t>
      </w:r>
      <w:r w:rsidR="006F00FD" w:rsidRPr="005F31C8">
        <w:rPr>
          <w:rFonts w:ascii="Century Gothic" w:hAnsi="Century Gothic"/>
          <w:spacing w:val="-5"/>
          <w:sz w:val="20"/>
          <w:szCs w:val="20"/>
        </w:rPr>
        <w:t xml:space="preserve"> </w:t>
      </w:r>
      <w:r w:rsidR="006F00FD" w:rsidRPr="005F31C8">
        <w:rPr>
          <w:rFonts w:ascii="Century Gothic" w:hAnsi="Century Gothic"/>
          <w:sz w:val="20"/>
          <w:szCs w:val="20"/>
        </w:rPr>
        <w:t>del</w:t>
      </w:r>
      <w:r w:rsidR="006F00FD" w:rsidRPr="005F31C8">
        <w:rPr>
          <w:rFonts w:ascii="Century Gothic" w:hAnsi="Century Gothic"/>
          <w:spacing w:val="-2"/>
          <w:sz w:val="20"/>
          <w:szCs w:val="20"/>
        </w:rPr>
        <w:t xml:space="preserve"> </w:t>
      </w:r>
      <w:r w:rsidR="006F00FD" w:rsidRPr="005F31C8">
        <w:rPr>
          <w:rFonts w:ascii="Century Gothic" w:hAnsi="Century Gothic"/>
          <w:sz w:val="20"/>
          <w:szCs w:val="20"/>
        </w:rPr>
        <w:t xml:space="preserve">beneficiario </w:t>
      </w:r>
      <w:r w:rsidR="006F00FD" w:rsidRPr="005F31C8">
        <w:rPr>
          <w:rFonts w:ascii="Century Gothic" w:hAnsi="Century Gothic"/>
          <w:sz w:val="20"/>
          <w:szCs w:val="20"/>
          <w:u w:val="single"/>
        </w:rPr>
        <w:t>sono</w:t>
      </w:r>
      <w:r w:rsidR="006F00FD" w:rsidRPr="005F31C8">
        <w:rPr>
          <w:rFonts w:ascii="Century Gothic" w:hAnsi="Century Gothic"/>
          <w:spacing w:val="-4"/>
          <w:sz w:val="20"/>
          <w:szCs w:val="20"/>
          <w:u w:val="single"/>
        </w:rPr>
        <w:t xml:space="preserve"> </w:t>
      </w:r>
      <w:r w:rsidR="006F00FD" w:rsidRPr="005F31C8">
        <w:rPr>
          <w:rFonts w:ascii="Century Gothic" w:hAnsi="Century Gothic"/>
          <w:sz w:val="20"/>
          <w:szCs w:val="20"/>
          <w:u w:val="single"/>
        </w:rPr>
        <w:t>modificate</w:t>
      </w:r>
      <w:r w:rsidR="006F00FD" w:rsidRPr="005F31C8">
        <w:rPr>
          <w:rFonts w:ascii="Century Gothic" w:hAnsi="Century Gothic"/>
          <w:spacing w:val="-3"/>
          <w:sz w:val="20"/>
          <w:szCs w:val="20"/>
        </w:rPr>
        <w:t xml:space="preserve"> </w:t>
      </w:r>
      <w:r w:rsidR="006F00FD" w:rsidRPr="005F31C8">
        <w:rPr>
          <w:rFonts w:ascii="Century Gothic" w:hAnsi="Century Gothic"/>
          <w:sz w:val="20"/>
          <w:szCs w:val="20"/>
        </w:rPr>
        <w:t>rispetto</w:t>
      </w:r>
      <w:r w:rsidR="006F00FD" w:rsidRPr="005F31C8">
        <w:rPr>
          <w:rFonts w:ascii="Century Gothic" w:hAnsi="Century Gothic"/>
          <w:spacing w:val="-4"/>
          <w:sz w:val="20"/>
          <w:szCs w:val="20"/>
        </w:rPr>
        <w:t xml:space="preserve"> </w:t>
      </w:r>
      <w:r w:rsidR="006F00FD" w:rsidRPr="005F31C8">
        <w:rPr>
          <w:rFonts w:ascii="Century Gothic" w:hAnsi="Century Gothic"/>
          <w:sz w:val="20"/>
          <w:szCs w:val="20"/>
        </w:rPr>
        <w:t>al</w:t>
      </w:r>
      <w:r w:rsidR="006F00FD" w:rsidRPr="005F31C8">
        <w:rPr>
          <w:rFonts w:ascii="Century Gothic" w:hAnsi="Century Gothic"/>
          <w:spacing w:val="-1"/>
          <w:sz w:val="20"/>
          <w:szCs w:val="20"/>
        </w:rPr>
        <w:t xml:space="preserve"> </w:t>
      </w:r>
      <w:r w:rsidR="006F00FD" w:rsidRPr="005F31C8">
        <w:rPr>
          <w:rFonts w:ascii="Century Gothic" w:hAnsi="Century Gothic"/>
          <w:sz w:val="20"/>
          <w:szCs w:val="20"/>
        </w:rPr>
        <w:t>piano</w:t>
      </w:r>
      <w:r w:rsidR="006F00FD" w:rsidRPr="005F31C8">
        <w:rPr>
          <w:rFonts w:ascii="Century Gothic" w:hAnsi="Century Gothic"/>
          <w:spacing w:val="-52"/>
          <w:sz w:val="20"/>
          <w:szCs w:val="20"/>
        </w:rPr>
        <w:t xml:space="preserve"> </w:t>
      </w:r>
      <w:r>
        <w:rPr>
          <w:rFonts w:ascii="Century Gothic" w:hAnsi="Century Gothic"/>
          <w:spacing w:val="-52"/>
          <w:sz w:val="20"/>
          <w:szCs w:val="20"/>
        </w:rPr>
        <w:t xml:space="preserve">                 </w:t>
      </w:r>
      <w:r w:rsidR="005F78D8">
        <w:rPr>
          <w:rFonts w:ascii="Century Gothic" w:hAnsi="Century Gothic"/>
          <w:sz w:val="20"/>
          <w:szCs w:val="20"/>
        </w:rPr>
        <w:t>predisposto nell’anno 2024</w:t>
      </w:r>
      <w:r w:rsidR="006F00FD" w:rsidRPr="005F78D8">
        <w:rPr>
          <w:rFonts w:ascii="Century Gothic" w:hAnsi="Century Gothic"/>
          <w:sz w:val="20"/>
          <w:szCs w:val="20"/>
        </w:rPr>
        <w:t>, agli atti del servizio, e pertanto chiede la revisione della</w:t>
      </w:r>
      <w:r w:rsidR="006F00FD" w:rsidRPr="005F78D8">
        <w:rPr>
          <w:rFonts w:ascii="Century Gothic" w:hAnsi="Century Gothic"/>
          <w:spacing w:val="1"/>
          <w:sz w:val="20"/>
          <w:szCs w:val="20"/>
        </w:rPr>
        <w:t xml:space="preserve"> </w:t>
      </w:r>
      <w:r w:rsidR="006F00FD" w:rsidRPr="005F78D8">
        <w:rPr>
          <w:rFonts w:ascii="Century Gothic" w:hAnsi="Century Gothic"/>
          <w:sz w:val="20"/>
          <w:szCs w:val="20"/>
        </w:rPr>
        <w:t>Scheda</w:t>
      </w:r>
      <w:r w:rsidR="006F00FD" w:rsidRPr="005F78D8">
        <w:rPr>
          <w:rFonts w:ascii="Century Gothic" w:hAnsi="Century Gothic"/>
          <w:spacing w:val="-2"/>
          <w:sz w:val="20"/>
          <w:szCs w:val="20"/>
        </w:rPr>
        <w:t xml:space="preserve"> </w:t>
      </w:r>
      <w:r w:rsidR="006F00FD" w:rsidRPr="005F78D8">
        <w:rPr>
          <w:rFonts w:ascii="Century Gothic" w:hAnsi="Century Gothic"/>
          <w:sz w:val="20"/>
          <w:szCs w:val="20"/>
        </w:rPr>
        <w:t>Salute</w:t>
      </w:r>
      <w:r w:rsidR="006F00FD" w:rsidRPr="005F78D8">
        <w:rPr>
          <w:rFonts w:ascii="Century Gothic" w:hAnsi="Century Gothic"/>
          <w:spacing w:val="-3"/>
          <w:sz w:val="20"/>
          <w:szCs w:val="20"/>
        </w:rPr>
        <w:t xml:space="preserve"> </w:t>
      </w:r>
      <w:r w:rsidR="006F00FD" w:rsidRPr="005F78D8">
        <w:rPr>
          <w:rFonts w:ascii="Century Gothic" w:hAnsi="Century Gothic"/>
          <w:sz w:val="20"/>
          <w:szCs w:val="20"/>
        </w:rPr>
        <w:t>e/o</w:t>
      </w:r>
      <w:r w:rsidR="006F00FD" w:rsidRPr="005F78D8">
        <w:rPr>
          <w:rFonts w:ascii="Century Gothic" w:hAnsi="Century Gothic"/>
          <w:spacing w:val="-1"/>
          <w:sz w:val="20"/>
          <w:szCs w:val="20"/>
        </w:rPr>
        <w:t xml:space="preserve"> </w:t>
      </w:r>
      <w:r w:rsidR="006F00FD" w:rsidRPr="005F78D8">
        <w:rPr>
          <w:rFonts w:ascii="Century Gothic" w:hAnsi="Century Gothic"/>
          <w:sz w:val="20"/>
          <w:szCs w:val="20"/>
        </w:rPr>
        <w:t>sociale;</w:t>
      </w:r>
    </w:p>
    <w:p w14:paraId="65567042" w14:textId="77777777" w:rsidR="0037413F" w:rsidRPr="005F31C8" w:rsidRDefault="006F00FD" w:rsidP="0000703D">
      <w:pPr>
        <w:pStyle w:val="Corpotesto"/>
        <w:spacing w:before="126"/>
        <w:ind w:left="1134" w:hanging="283"/>
        <w:rPr>
          <w:rFonts w:ascii="Century Gothic" w:hAnsi="Century Gothic"/>
          <w:sz w:val="20"/>
          <w:szCs w:val="20"/>
        </w:rPr>
      </w:pPr>
      <w:r w:rsidRPr="005F31C8">
        <w:rPr>
          <w:rFonts w:ascii="Century Gothic" w:hAnsi="Century Gothic"/>
          <w:sz w:val="20"/>
          <w:szCs w:val="20"/>
        </w:rPr>
        <w:t>A</w:t>
      </w:r>
      <w:r w:rsidRPr="005F31C8">
        <w:rPr>
          <w:rFonts w:ascii="Century Gothic" w:hAnsi="Century Gothic"/>
          <w:spacing w:val="-3"/>
          <w:sz w:val="20"/>
          <w:szCs w:val="20"/>
        </w:rPr>
        <w:t xml:space="preserve"> </w:t>
      </w:r>
      <w:r w:rsidRPr="005F31C8">
        <w:rPr>
          <w:rFonts w:ascii="Century Gothic" w:hAnsi="Century Gothic"/>
          <w:sz w:val="20"/>
          <w:szCs w:val="20"/>
        </w:rPr>
        <w:t>TAL</w:t>
      </w:r>
      <w:r w:rsidRPr="005F31C8">
        <w:rPr>
          <w:rFonts w:ascii="Century Gothic" w:hAnsi="Century Gothic"/>
          <w:spacing w:val="3"/>
          <w:sz w:val="20"/>
          <w:szCs w:val="20"/>
        </w:rPr>
        <w:t xml:space="preserve"> </w:t>
      </w:r>
      <w:r w:rsidRPr="005F31C8">
        <w:rPr>
          <w:rFonts w:ascii="Century Gothic" w:hAnsi="Century Gothic"/>
          <w:sz w:val="20"/>
          <w:szCs w:val="20"/>
        </w:rPr>
        <w:t>FINE</w:t>
      </w:r>
      <w:r w:rsidRPr="005F31C8">
        <w:rPr>
          <w:rFonts w:ascii="Century Gothic" w:hAnsi="Century Gothic"/>
          <w:spacing w:val="-4"/>
          <w:sz w:val="20"/>
          <w:szCs w:val="20"/>
        </w:rPr>
        <w:t xml:space="preserve"> </w:t>
      </w:r>
      <w:r w:rsidRPr="005F31C8">
        <w:rPr>
          <w:rFonts w:ascii="Century Gothic" w:hAnsi="Century Gothic"/>
          <w:sz w:val="20"/>
          <w:szCs w:val="20"/>
        </w:rPr>
        <w:t>ALLEGA:</w:t>
      </w:r>
    </w:p>
    <w:p w14:paraId="4DDBEF00" w14:textId="77777777" w:rsidR="0037413F" w:rsidRPr="005F31C8" w:rsidRDefault="0037413F" w:rsidP="0000703D">
      <w:pPr>
        <w:pStyle w:val="Corpotesto"/>
        <w:spacing w:before="2"/>
        <w:ind w:left="1134" w:hanging="283"/>
        <w:rPr>
          <w:rFonts w:ascii="Century Gothic" w:hAnsi="Century Gothic"/>
          <w:sz w:val="20"/>
          <w:szCs w:val="20"/>
        </w:rPr>
      </w:pPr>
    </w:p>
    <w:p w14:paraId="1B33A26D" w14:textId="303BBF2A" w:rsidR="0037413F" w:rsidRPr="00D413DD" w:rsidRDefault="005F78D8" w:rsidP="00D413DD">
      <w:pPr>
        <w:pStyle w:val="Corpotesto"/>
        <w:numPr>
          <w:ilvl w:val="0"/>
          <w:numId w:val="10"/>
        </w:numPr>
        <w:spacing w:before="2"/>
        <w:ind w:left="1134" w:hanging="283"/>
        <w:jc w:val="both"/>
        <w:rPr>
          <w:rFonts w:ascii="Century Gothic" w:hAnsi="Century Gothic"/>
          <w:sz w:val="20"/>
          <w:szCs w:val="20"/>
        </w:rPr>
      </w:pPr>
      <w:r>
        <w:rPr>
          <w:rFonts w:ascii="Century Gothic" w:hAnsi="Century Gothic"/>
          <w:b/>
          <w:sz w:val="20"/>
          <w:szCs w:val="20"/>
        </w:rPr>
        <w:t>Attestazione ISEE 2025</w:t>
      </w:r>
      <w:r w:rsidR="00D413DD" w:rsidRPr="00D413DD">
        <w:rPr>
          <w:rFonts w:ascii="Century Gothic" w:hAnsi="Century Gothic"/>
          <w:b/>
          <w:sz w:val="20"/>
          <w:szCs w:val="20"/>
        </w:rPr>
        <w:t xml:space="preserve"> </w:t>
      </w:r>
      <w:r w:rsidR="00D413DD" w:rsidRPr="00D413DD">
        <w:rPr>
          <w:rFonts w:ascii="Century Gothic" w:hAnsi="Century Gothic"/>
          <w:sz w:val="20"/>
          <w:szCs w:val="20"/>
        </w:rPr>
        <w:t>(per prestazioni socio sanitarie)</w:t>
      </w:r>
      <w:r w:rsidR="00D413DD" w:rsidRPr="00D413DD">
        <w:rPr>
          <w:rFonts w:ascii="Century Gothic" w:hAnsi="Century Gothic"/>
          <w:b/>
          <w:sz w:val="20"/>
          <w:szCs w:val="20"/>
        </w:rPr>
        <w:t xml:space="preserve"> </w:t>
      </w:r>
      <w:r w:rsidR="00D413DD" w:rsidRPr="00D413DD">
        <w:rPr>
          <w:rFonts w:ascii="Century Gothic" w:hAnsi="Century Gothic"/>
          <w:sz w:val="20"/>
          <w:szCs w:val="20"/>
        </w:rPr>
        <w:t>rilasciata ai sensi del D.P.C.M. n. 159 del 05.12.2013, secondo le indicazioni di cui all’art. 6 (Prestazioni socio sanitarie di natura</w:t>
      </w:r>
      <w:r w:rsidR="00D413DD">
        <w:rPr>
          <w:rFonts w:ascii="Century Gothic" w:hAnsi="Century Gothic"/>
          <w:sz w:val="20"/>
          <w:szCs w:val="20"/>
        </w:rPr>
        <w:t xml:space="preserve"> </w:t>
      </w:r>
      <w:r w:rsidR="00D413DD" w:rsidRPr="00D413DD">
        <w:rPr>
          <w:rFonts w:ascii="Century Gothic" w:hAnsi="Century Gothic"/>
          <w:sz w:val="20"/>
          <w:szCs w:val="20"/>
        </w:rPr>
        <w:t xml:space="preserve">agevolata per persone di maggiore età) o all’art. 7 (Prestazioni agevolate rivolte a minorenni); </w:t>
      </w:r>
    </w:p>
    <w:p w14:paraId="3461D779" w14:textId="77777777" w:rsidR="0037413F" w:rsidRPr="005F31C8" w:rsidRDefault="0037413F" w:rsidP="0000703D">
      <w:pPr>
        <w:pStyle w:val="Corpotesto"/>
        <w:spacing w:before="2"/>
        <w:ind w:left="1134" w:hanging="283"/>
        <w:rPr>
          <w:rFonts w:ascii="Century Gothic" w:hAnsi="Century Gothic"/>
          <w:sz w:val="20"/>
          <w:szCs w:val="20"/>
        </w:rPr>
      </w:pPr>
    </w:p>
    <w:p w14:paraId="51B1938F" w14:textId="40FFDB11" w:rsidR="0000703D" w:rsidRDefault="006F00FD" w:rsidP="0000703D">
      <w:pPr>
        <w:pStyle w:val="Paragrafoelenco"/>
        <w:numPr>
          <w:ilvl w:val="2"/>
          <w:numId w:val="1"/>
        </w:numPr>
        <w:tabs>
          <w:tab w:val="left" w:pos="2242"/>
          <w:tab w:val="left" w:pos="2243"/>
        </w:tabs>
        <w:spacing w:line="276" w:lineRule="auto"/>
        <w:ind w:left="1134" w:right="657" w:hanging="283"/>
        <w:jc w:val="both"/>
        <w:rPr>
          <w:rFonts w:ascii="Century Gothic" w:hAnsi="Century Gothic"/>
          <w:sz w:val="20"/>
          <w:szCs w:val="20"/>
        </w:rPr>
      </w:pPr>
      <w:r w:rsidRPr="005F31C8">
        <w:rPr>
          <w:rFonts w:ascii="Century Gothic" w:hAnsi="Century Gothic"/>
          <w:sz w:val="20"/>
          <w:szCs w:val="20"/>
        </w:rPr>
        <w:t>Scheda salute (</w:t>
      </w:r>
      <w:r w:rsidR="00FC20AA">
        <w:rPr>
          <w:rFonts w:ascii="Century Gothic" w:hAnsi="Century Gothic"/>
          <w:b/>
          <w:sz w:val="20"/>
          <w:szCs w:val="20"/>
        </w:rPr>
        <w:t>Allegato</w:t>
      </w:r>
      <w:r w:rsidRPr="005F31C8">
        <w:rPr>
          <w:rFonts w:ascii="Century Gothic" w:hAnsi="Century Gothic"/>
          <w:b/>
          <w:sz w:val="20"/>
          <w:szCs w:val="20"/>
        </w:rPr>
        <w:t xml:space="preserve"> B</w:t>
      </w:r>
      <w:r w:rsidRPr="005F31C8">
        <w:rPr>
          <w:rFonts w:ascii="Century Gothic" w:hAnsi="Century Gothic"/>
          <w:sz w:val="20"/>
          <w:szCs w:val="20"/>
        </w:rPr>
        <w:t>) debitamente compilata, firmata e timbrata a cura del</w:t>
      </w:r>
      <w:r w:rsidRPr="005F31C8">
        <w:rPr>
          <w:rFonts w:ascii="Century Gothic" w:hAnsi="Century Gothic"/>
          <w:spacing w:val="1"/>
          <w:sz w:val="20"/>
          <w:szCs w:val="20"/>
        </w:rPr>
        <w:t xml:space="preserve"> </w:t>
      </w:r>
      <w:r w:rsidRPr="005F31C8">
        <w:rPr>
          <w:rFonts w:ascii="Century Gothic" w:hAnsi="Century Gothic"/>
          <w:sz w:val="20"/>
          <w:szCs w:val="20"/>
        </w:rPr>
        <w:t>Medico</w:t>
      </w:r>
      <w:r w:rsidRPr="005F31C8">
        <w:rPr>
          <w:rFonts w:ascii="Century Gothic" w:hAnsi="Century Gothic"/>
          <w:spacing w:val="-7"/>
          <w:sz w:val="20"/>
          <w:szCs w:val="20"/>
        </w:rPr>
        <w:t xml:space="preserve"> </w:t>
      </w:r>
      <w:r w:rsidRPr="005F31C8">
        <w:rPr>
          <w:rFonts w:ascii="Century Gothic" w:hAnsi="Century Gothic"/>
          <w:sz w:val="20"/>
          <w:szCs w:val="20"/>
        </w:rPr>
        <w:t>di</w:t>
      </w:r>
      <w:r w:rsidRPr="005F31C8">
        <w:rPr>
          <w:rFonts w:ascii="Century Gothic" w:hAnsi="Century Gothic"/>
          <w:spacing w:val="-7"/>
          <w:sz w:val="20"/>
          <w:szCs w:val="20"/>
        </w:rPr>
        <w:t xml:space="preserve"> </w:t>
      </w:r>
      <w:r w:rsidRPr="005F31C8">
        <w:rPr>
          <w:rFonts w:ascii="Century Gothic" w:hAnsi="Century Gothic"/>
          <w:sz w:val="20"/>
          <w:szCs w:val="20"/>
        </w:rPr>
        <w:t>Medicina</w:t>
      </w:r>
      <w:r w:rsidRPr="005F31C8">
        <w:rPr>
          <w:rFonts w:ascii="Century Gothic" w:hAnsi="Century Gothic"/>
          <w:spacing w:val="-1"/>
          <w:sz w:val="20"/>
          <w:szCs w:val="20"/>
        </w:rPr>
        <w:t xml:space="preserve"> </w:t>
      </w:r>
      <w:r w:rsidRPr="005F31C8">
        <w:rPr>
          <w:rFonts w:ascii="Century Gothic" w:hAnsi="Century Gothic"/>
          <w:sz w:val="20"/>
          <w:szCs w:val="20"/>
        </w:rPr>
        <w:t>Generale</w:t>
      </w:r>
      <w:r w:rsidRPr="005F31C8">
        <w:rPr>
          <w:rFonts w:ascii="Century Gothic" w:hAnsi="Century Gothic"/>
          <w:spacing w:val="-4"/>
          <w:sz w:val="20"/>
          <w:szCs w:val="20"/>
        </w:rPr>
        <w:t xml:space="preserve"> </w:t>
      </w:r>
      <w:r w:rsidRPr="005F31C8">
        <w:rPr>
          <w:rFonts w:ascii="Century Gothic" w:hAnsi="Century Gothic"/>
          <w:sz w:val="20"/>
          <w:szCs w:val="20"/>
        </w:rPr>
        <w:t>(Medico</w:t>
      </w:r>
      <w:r w:rsidRPr="005F31C8">
        <w:rPr>
          <w:rFonts w:ascii="Century Gothic" w:hAnsi="Century Gothic"/>
          <w:spacing w:val="-2"/>
          <w:sz w:val="20"/>
          <w:szCs w:val="20"/>
        </w:rPr>
        <w:t xml:space="preserve"> </w:t>
      </w:r>
      <w:r w:rsidRPr="005F31C8">
        <w:rPr>
          <w:rFonts w:ascii="Century Gothic" w:hAnsi="Century Gothic"/>
          <w:sz w:val="20"/>
          <w:szCs w:val="20"/>
        </w:rPr>
        <w:t>di</w:t>
      </w:r>
      <w:r w:rsidRPr="005F31C8">
        <w:rPr>
          <w:rFonts w:ascii="Century Gothic" w:hAnsi="Century Gothic"/>
          <w:spacing w:val="-3"/>
          <w:sz w:val="20"/>
          <w:szCs w:val="20"/>
        </w:rPr>
        <w:t xml:space="preserve"> </w:t>
      </w:r>
      <w:r w:rsidRPr="005F31C8">
        <w:rPr>
          <w:rFonts w:ascii="Century Gothic" w:hAnsi="Century Gothic"/>
          <w:sz w:val="20"/>
          <w:szCs w:val="20"/>
        </w:rPr>
        <w:t>Famiglia)</w:t>
      </w:r>
      <w:r w:rsidRPr="005F31C8">
        <w:rPr>
          <w:rFonts w:ascii="Century Gothic" w:hAnsi="Century Gothic"/>
          <w:spacing w:val="-1"/>
          <w:sz w:val="20"/>
          <w:szCs w:val="20"/>
        </w:rPr>
        <w:t xml:space="preserve"> </w:t>
      </w:r>
      <w:r w:rsidRPr="005F31C8">
        <w:rPr>
          <w:rFonts w:ascii="Century Gothic" w:hAnsi="Century Gothic"/>
          <w:sz w:val="20"/>
          <w:szCs w:val="20"/>
        </w:rPr>
        <w:t>o</w:t>
      </w:r>
      <w:r w:rsidRPr="005F31C8">
        <w:rPr>
          <w:rFonts w:ascii="Century Gothic" w:hAnsi="Century Gothic"/>
          <w:spacing w:val="-7"/>
          <w:sz w:val="20"/>
          <w:szCs w:val="20"/>
        </w:rPr>
        <w:t xml:space="preserve"> </w:t>
      </w:r>
      <w:r w:rsidRPr="005F31C8">
        <w:rPr>
          <w:rFonts w:ascii="Century Gothic" w:hAnsi="Century Gothic"/>
          <w:sz w:val="20"/>
          <w:szCs w:val="20"/>
        </w:rPr>
        <w:t>altro</w:t>
      </w:r>
      <w:r w:rsidRPr="005F31C8">
        <w:rPr>
          <w:rFonts w:ascii="Century Gothic" w:hAnsi="Century Gothic"/>
          <w:spacing w:val="-7"/>
          <w:sz w:val="20"/>
          <w:szCs w:val="20"/>
        </w:rPr>
        <w:t xml:space="preserve"> </w:t>
      </w:r>
      <w:r w:rsidRPr="005F31C8">
        <w:rPr>
          <w:rFonts w:ascii="Century Gothic" w:hAnsi="Century Gothic"/>
          <w:sz w:val="20"/>
          <w:szCs w:val="20"/>
        </w:rPr>
        <w:t>medico</w:t>
      </w:r>
      <w:r w:rsidRPr="005F31C8">
        <w:rPr>
          <w:rFonts w:ascii="Century Gothic" w:hAnsi="Century Gothic"/>
          <w:spacing w:val="-2"/>
          <w:sz w:val="20"/>
          <w:szCs w:val="20"/>
        </w:rPr>
        <w:t xml:space="preserve"> </w:t>
      </w:r>
      <w:r w:rsidRPr="005F31C8">
        <w:rPr>
          <w:rFonts w:ascii="Century Gothic" w:hAnsi="Century Gothic"/>
          <w:sz w:val="20"/>
          <w:szCs w:val="20"/>
        </w:rPr>
        <w:t>di</w:t>
      </w:r>
      <w:r w:rsidRPr="005F31C8">
        <w:rPr>
          <w:rFonts w:ascii="Century Gothic" w:hAnsi="Century Gothic"/>
          <w:spacing w:val="-3"/>
          <w:sz w:val="20"/>
          <w:szCs w:val="20"/>
        </w:rPr>
        <w:t xml:space="preserve"> </w:t>
      </w:r>
      <w:r w:rsidRPr="005F31C8">
        <w:rPr>
          <w:rFonts w:ascii="Century Gothic" w:hAnsi="Century Gothic"/>
          <w:sz w:val="20"/>
          <w:szCs w:val="20"/>
        </w:rPr>
        <w:t>Struttura</w:t>
      </w:r>
      <w:r w:rsidR="0000703D">
        <w:rPr>
          <w:rFonts w:ascii="Century Gothic" w:hAnsi="Century Gothic"/>
          <w:spacing w:val="-51"/>
          <w:sz w:val="20"/>
          <w:szCs w:val="20"/>
        </w:rPr>
        <w:t xml:space="preserve">   </w:t>
      </w:r>
      <w:r w:rsidR="0000703D" w:rsidRPr="0000703D">
        <w:rPr>
          <w:rFonts w:ascii="Century Gothic" w:hAnsi="Century Gothic"/>
          <w:sz w:val="20"/>
          <w:szCs w:val="20"/>
        </w:rPr>
        <w:t xml:space="preserve">Pubblica </w:t>
      </w:r>
      <w:r w:rsidRPr="005F31C8">
        <w:rPr>
          <w:rFonts w:ascii="Century Gothic" w:hAnsi="Century Gothic"/>
          <w:sz w:val="20"/>
          <w:szCs w:val="20"/>
        </w:rPr>
        <w:t>o</w:t>
      </w:r>
      <w:r w:rsidRPr="005F31C8">
        <w:rPr>
          <w:rFonts w:ascii="Century Gothic" w:hAnsi="Century Gothic"/>
          <w:spacing w:val="-4"/>
          <w:sz w:val="20"/>
          <w:szCs w:val="20"/>
        </w:rPr>
        <w:t xml:space="preserve"> </w:t>
      </w:r>
      <w:r w:rsidR="0000703D">
        <w:rPr>
          <w:rFonts w:ascii="Century Gothic" w:hAnsi="Century Gothic"/>
          <w:spacing w:val="-4"/>
          <w:sz w:val="20"/>
          <w:szCs w:val="20"/>
        </w:rPr>
        <w:t xml:space="preserve">privata </w:t>
      </w:r>
      <w:r w:rsidR="00A67F26">
        <w:rPr>
          <w:rFonts w:ascii="Century Gothic" w:hAnsi="Century Gothic"/>
          <w:sz w:val="20"/>
          <w:szCs w:val="20"/>
        </w:rPr>
        <w:t>convenziona</w:t>
      </w:r>
      <w:r w:rsidR="0000703D">
        <w:rPr>
          <w:rFonts w:ascii="Century Gothic" w:hAnsi="Century Gothic"/>
          <w:sz w:val="20"/>
          <w:szCs w:val="20"/>
        </w:rPr>
        <w:t>ta;</w:t>
      </w:r>
      <w:r w:rsidR="0000703D" w:rsidRPr="0000703D">
        <w:rPr>
          <w:rFonts w:ascii="Century Gothic" w:hAnsi="Century Gothic"/>
          <w:sz w:val="20"/>
          <w:szCs w:val="20"/>
        </w:rPr>
        <w:t xml:space="preserve"> </w:t>
      </w:r>
    </w:p>
    <w:p w14:paraId="3C491FEC" w14:textId="77777777" w:rsidR="0000703D" w:rsidRPr="005F31C8" w:rsidRDefault="0000703D" w:rsidP="0000703D">
      <w:pPr>
        <w:pStyle w:val="Paragrafoelenco"/>
        <w:numPr>
          <w:ilvl w:val="2"/>
          <w:numId w:val="1"/>
        </w:numPr>
        <w:tabs>
          <w:tab w:val="left" w:pos="2242"/>
          <w:tab w:val="left" w:pos="2243"/>
        </w:tabs>
        <w:spacing w:line="276" w:lineRule="auto"/>
        <w:ind w:left="1134" w:right="657" w:hanging="283"/>
        <w:jc w:val="both"/>
        <w:rPr>
          <w:rFonts w:ascii="Century Gothic" w:hAnsi="Century Gothic"/>
          <w:sz w:val="20"/>
          <w:szCs w:val="20"/>
        </w:rPr>
      </w:pPr>
      <w:r w:rsidRPr="005F31C8">
        <w:rPr>
          <w:rFonts w:ascii="Century Gothic" w:hAnsi="Century Gothic"/>
          <w:sz w:val="20"/>
          <w:szCs w:val="20"/>
        </w:rPr>
        <w:t>Fotocopia del documento di identità personale e tessera sanitaria – in corso di</w:t>
      </w:r>
      <w:r w:rsidRPr="005F31C8">
        <w:rPr>
          <w:rFonts w:ascii="Century Gothic" w:hAnsi="Century Gothic"/>
          <w:spacing w:val="-52"/>
          <w:sz w:val="20"/>
          <w:szCs w:val="20"/>
        </w:rPr>
        <w:t xml:space="preserve"> </w:t>
      </w:r>
      <w:r w:rsidRPr="005F31C8">
        <w:rPr>
          <w:rFonts w:ascii="Century Gothic" w:hAnsi="Century Gothic"/>
          <w:sz w:val="20"/>
          <w:szCs w:val="20"/>
        </w:rPr>
        <w:t>validità</w:t>
      </w:r>
      <w:r w:rsidRPr="005F31C8">
        <w:rPr>
          <w:rFonts w:ascii="Century Gothic" w:hAnsi="Century Gothic"/>
          <w:spacing w:val="-2"/>
          <w:sz w:val="20"/>
          <w:szCs w:val="20"/>
        </w:rPr>
        <w:t xml:space="preserve"> </w:t>
      </w:r>
      <w:r w:rsidRPr="005F31C8">
        <w:rPr>
          <w:rFonts w:ascii="Century Gothic" w:hAnsi="Century Gothic"/>
          <w:sz w:val="20"/>
          <w:szCs w:val="20"/>
        </w:rPr>
        <w:t>–</w:t>
      </w:r>
      <w:r w:rsidRPr="005F31C8">
        <w:rPr>
          <w:rFonts w:ascii="Century Gothic" w:hAnsi="Century Gothic"/>
          <w:spacing w:val="3"/>
          <w:sz w:val="20"/>
          <w:szCs w:val="20"/>
        </w:rPr>
        <w:t xml:space="preserve"> </w:t>
      </w:r>
      <w:r w:rsidRPr="005F31C8">
        <w:rPr>
          <w:rFonts w:ascii="Century Gothic" w:hAnsi="Century Gothic"/>
          <w:sz w:val="20"/>
          <w:szCs w:val="20"/>
        </w:rPr>
        <w:t>del richiedente</w:t>
      </w:r>
      <w:r w:rsidRPr="005F31C8">
        <w:rPr>
          <w:rFonts w:ascii="Century Gothic" w:hAnsi="Century Gothic"/>
          <w:spacing w:val="-1"/>
          <w:sz w:val="20"/>
          <w:szCs w:val="20"/>
        </w:rPr>
        <w:t xml:space="preserve"> </w:t>
      </w:r>
      <w:r w:rsidRPr="005F31C8">
        <w:rPr>
          <w:rFonts w:ascii="Century Gothic" w:hAnsi="Century Gothic"/>
          <w:sz w:val="20"/>
          <w:szCs w:val="20"/>
        </w:rPr>
        <w:t>e</w:t>
      </w:r>
      <w:r w:rsidRPr="005F31C8">
        <w:rPr>
          <w:rFonts w:ascii="Century Gothic" w:hAnsi="Century Gothic"/>
          <w:spacing w:val="2"/>
          <w:sz w:val="20"/>
          <w:szCs w:val="20"/>
        </w:rPr>
        <w:t xml:space="preserve"> </w:t>
      </w:r>
      <w:r w:rsidRPr="005F31C8">
        <w:rPr>
          <w:rFonts w:ascii="Century Gothic" w:hAnsi="Century Gothic"/>
          <w:sz w:val="20"/>
          <w:szCs w:val="20"/>
        </w:rPr>
        <w:t>del</w:t>
      </w:r>
      <w:r w:rsidRPr="005F31C8">
        <w:rPr>
          <w:rFonts w:ascii="Century Gothic" w:hAnsi="Century Gothic"/>
          <w:spacing w:val="1"/>
          <w:sz w:val="20"/>
          <w:szCs w:val="20"/>
        </w:rPr>
        <w:t xml:space="preserve"> </w:t>
      </w:r>
      <w:r w:rsidRPr="005F31C8">
        <w:rPr>
          <w:rFonts w:ascii="Century Gothic" w:hAnsi="Century Gothic"/>
          <w:sz w:val="20"/>
          <w:szCs w:val="20"/>
        </w:rPr>
        <w:t>beneficiario</w:t>
      </w:r>
    </w:p>
    <w:p w14:paraId="3CF2D8B6" w14:textId="77777777" w:rsidR="0000703D" w:rsidRDefault="0000703D" w:rsidP="0000703D">
      <w:pPr>
        <w:pStyle w:val="Paragrafoelenco"/>
        <w:tabs>
          <w:tab w:val="left" w:pos="2242"/>
          <w:tab w:val="left" w:pos="2243"/>
        </w:tabs>
        <w:spacing w:line="276" w:lineRule="auto"/>
        <w:ind w:left="1134" w:right="743" w:firstLine="0"/>
        <w:jc w:val="both"/>
        <w:rPr>
          <w:rFonts w:ascii="Century Gothic" w:hAnsi="Century Gothic"/>
          <w:sz w:val="20"/>
          <w:szCs w:val="20"/>
        </w:rPr>
      </w:pPr>
    </w:p>
    <w:p w14:paraId="0FB78278" w14:textId="77777777" w:rsidR="0000703D" w:rsidRPr="0000703D" w:rsidRDefault="0000703D" w:rsidP="0000703D"/>
    <w:p w14:paraId="7531BA6B" w14:textId="77777777" w:rsidR="00680E6D" w:rsidRPr="00275B51" w:rsidRDefault="00680E6D" w:rsidP="00680E6D">
      <w:pPr>
        <w:keepLines/>
        <w:jc w:val="both"/>
        <w:rPr>
          <w:rStyle w:val="Enfasigrassetto"/>
          <w:rFonts w:ascii="Century Gothic" w:hAnsi="Century Gothic" w:cs="Arial"/>
          <w:color w:val="383838"/>
          <w:sz w:val="20"/>
          <w:szCs w:val="20"/>
          <w:shd w:val="clear" w:color="auto" w:fill="FFFFFF"/>
        </w:rPr>
      </w:pPr>
      <w:r w:rsidRPr="00AB5B30">
        <w:rPr>
          <w:rFonts w:ascii="Century Gothic" w:eastAsia="Calibri" w:hAnsi="Century Gothic" w:cs="Calibri"/>
          <w:sz w:val="20"/>
          <w:szCs w:val="20"/>
        </w:rPr>
        <w:t>Lo</w:t>
      </w:r>
      <w:r w:rsidRPr="00AB5B30">
        <w:rPr>
          <w:rFonts w:ascii="Century Gothic" w:eastAsia="Calibri" w:hAnsi="Century Gothic" w:cs="Calibri"/>
          <w:spacing w:val="-6"/>
          <w:sz w:val="20"/>
          <w:szCs w:val="20"/>
        </w:rPr>
        <w:t xml:space="preserve"> </w:t>
      </w:r>
      <w:r w:rsidRPr="00AB5B30">
        <w:rPr>
          <w:rFonts w:ascii="Century Gothic" w:eastAsia="Calibri" w:hAnsi="Century Gothic" w:cs="Calibri"/>
          <w:sz w:val="20"/>
          <w:szCs w:val="20"/>
        </w:rPr>
        <w:t>scrivente</w:t>
      </w:r>
      <w:r w:rsidRPr="00AB5B30">
        <w:rPr>
          <w:rFonts w:ascii="Century Gothic" w:eastAsia="Calibri" w:hAnsi="Century Gothic" w:cs="Calibri"/>
          <w:spacing w:val="-2"/>
          <w:sz w:val="20"/>
          <w:szCs w:val="20"/>
        </w:rPr>
        <w:t xml:space="preserve"> </w:t>
      </w:r>
      <w:r w:rsidRPr="00275B51">
        <w:rPr>
          <w:rFonts w:ascii="Century Gothic" w:eastAsia="Calibri" w:hAnsi="Century Gothic" w:cs="Calibri"/>
          <w:sz w:val="20"/>
          <w:szCs w:val="20"/>
        </w:rPr>
        <w:t xml:space="preserve">dichiara di aver preso visione dell’informativa sul trattamento dei dati personali </w:t>
      </w:r>
      <w:r w:rsidRPr="00AB5B30">
        <w:rPr>
          <w:rFonts w:ascii="Century Gothic" w:eastAsia="Calibri" w:hAnsi="Century Gothic" w:cs="Calibri"/>
          <w:sz w:val="20"/>
          <w:szCs w:val="20"/>
        </w:rPr>
        <w:t>ai</w:t>
      </w:r>
      <w:r w:rsidRPr="00AB5B30">
        <w:rPr>
          <w:rFonts w:ascii="Century Gothic" w:eastAsia="Calibri" w:hAnsi="Century Gothic" w:cs="Calibri"/>
          <w:spacing w:val="-14"/>
          <w:sz w:val="20"/>
          <w:szCs w:val="20"/>
        </w:rPr>
        <w:t xml:space="preserve"> </w:t>
      </w:r>
      <w:r w:rsidRPr="00AB5B30">
        <w:rPr>
          <w:rFonts w:ascii="Century Gothic" w:eastAsia="Calibri" w:hAnsi="Century Gothic" w:cs="Calibri"/>
          <w:sz w:val="20"/>
          <w:szCs w:val="20"/>
        </w:rPr>
        <w:t>sensi</w:t>
      </w:r>
      <w:r w:rsidRPr="00AB5B30">
        <w:rPr>
          <w:rFonts w:ascii="Century Gothic" w:eastAsia="Calibri" w:hAnsi="Century Gothic" w:cs="Calibri"/>
          <w:spacing w:val="-12"/>
          <w:sz w:val="20"/>
          <w:szCs w:val="20"/>
        </w:rPr>
        <w:t xml:space="preserve"> </w:t>
      </w:r>
      <w:r w:rsidRPr="00AB5B30">
        <w:rPr>
          <w:rFonts w:ascii="Century Gothic" w:eastAsia="Calibri" w:hAnsi="Century Gothic" w:cs="Calibri"/>
          <w:sz w:val="20"/>
          <w:szCs w:val="20"/>
        </w:rPr>
        <w:t>del</w:t>
      </w:r>
      <w:r w:rsidRPr="00AB5B30">
        <w:rPr>
          <w:rFonts w:ascii="Century Gothic" w:eastAsia="Calibri" w:hAnsi="Century Gothic" w:cs="Calibri"/>
          <w:spacing w:val="-13"/>
          <w:sz w:val="20"/>
          <w:szCs w:val="20"/>
        </w:rPr>
        <w:t xml:space="preserve"> </w:t>
      </w:r>
      <w:r w:rsidRPr="00275B51">
        <w:rPr>
          <w:rStyle w:val="Enfasigrassetto"/>
          <w:rFonts w:ascii="Century Gothic" w:hAnsi="Century Gothic" w:cs="Arial"/>
          <w:color w:val="383838"/>
          <w:sz w:val="20"/>
          <w:szCs w:val="20"/>
          <w:shd w:val="clear" w:color="auto" w:fill="FFFFFF"/>
        </w:rPr>
        <w:t>GDPR 2016/679</w:t>
      </w:r>
    </w:p>
    <w:p w14:paraId="1FC39945" w14:textId="77777777" w:rsidR="0000703D" w:rsidRPr="0000703D" w:rsidRDefault="0000703D" w:rsidP="0000703D"/>
    <w:p w14:paraId="0562CB0E" w14:textId="77777777" w:rsidR="0000703D" w:rsidRDefault="0000703D" w:rsidP="0000703D"/>
    <w:p w14:paraId="3772D1AB" w14:textId="77777777" w:rsidR="00BB6A95" w:rsidRPr="0000703D" w:rsidRDefault="00BB6A95" w:rsidP="0000703D"/>
    <w:p w14:paraId="34CE0A41" w14:textId="77777777" w:rsidR="0000703D" w:rsidRPr="0000703D" w:rsidRDefault="0000703D" w:rsidP="0000703D"/>
    <w:p w14:paraId="66A7886C" w14:textId="77777777" w:rsidR="0000703D" w:rsidRPr="0000703D" w:rsidRDefault="0000703D" w:rsidP="0000703D">
      <w:pPr>
        <w:rPr>
          <w:rFonts w:ascii="Century Gothic" w:hAnsi="Century Gothic" w:cs="Arial"/>
          <w:color w:val="383838"/>
          <w:sz w:val="20"/>
          <w:szCs w:val="18"/>
        </w:rPr>
      </w:pPr>
      <w:r w:rsidRPr="0000703D">
        <w:rPr>
          <w:rFonts w:ascii="Century Gothic" w:hAnsi="Century Gothic" w:cs="Arial"/>
          <w:color w:val="383838"/>
          <w:sz w:val="20"/>
          <w:szCs w:val="18"/>
        </w:rPr>
        <w:t>Monastir, ___________________________                                      Firma</w:t>
      </w:r>
      <w:r>
        <w:rPr>
          <w:rFonts w:ascii="Century Gothic" w:hAnsi="Century Gothic" w:cs="Arial"/>
          <w:color w:val="383838"/>
          <w:sz w:val="20"/>
          <w:szCs w:val="18"/>
        </w:rPr>
        <w:t xml:space="preserve"> </w:t>
      </w:r>
      <w:r w:rsidRPr="0000703D">
        <w:rPr>
          <w:rFonts w:ascii="Century Gothic" w:hAnsi="Century Gothic" w:cs="Arial"/>
          <w:color w:val="383838"/>
          <w:sz w:val="20"/>
          <w:szCs w:val="18"/>
        </w:rPr>
        <w:t>_____</w:t>
      </w:r>
      <w:r>
        <w:rPr>
          <w:rFonts w:ascii="Century Gothic" w:hAnsi="Century Gothic" w:cs="Arial"/>
          <w:color w:val="383838"/>
          <w:sz w:val="20"/>
          <w:szCs w:val="18"/>
        </w:rPr>
        <w:t>__________</w:t>
      </w:r>
      <w:r w:rsidRPr="0000703D">
        <w:rPr>
          <w:rFonts w:ascii="Century Gothic" w:hAnsi="Century Gothic" w:cs="Arial"/>
          <w:color w:val="383838"/>
          <w:sz w:val="20"/>
          <w:szCs w:val="18"/>
        </w:rPr>
        <w:t>________________________</w:t>
      </w:r>
    </w:p>
    <w:p w14:paraId="62EBF3C5" w14:textId="77777777" w:rsidR="0000703D" w:rsidRDefault="0000703D" w:rsidP="0000703D"/>
    <w:p w14:paraId="6D98A12B" w14:textId="77777777" w:rsidR="0000703D" w:rsidRDefault="0000703D" w:rsidP="0000703D"/>
    <w:p w14:paraId="2946DB82" w14:textId="77777777" w:rsidR="0037413F" w:rsidRPr="0000703D" w:rsidRDefault="0037413F" w:rsidP="0000703D">
      <w:pPr>
        <w:sectPr w:rsidR="0037413F" w:rsidRPr="0000703D" w:rsidSect="00BB6A95">
          <w:headerReference w:type="default" r:id="rId11"/>
          <w:type w:val="continuous"/>
          <w:pgSz w:w="11910" w:h="16840" w:code="9"/>
          <w:pgMar w:top="1560" w:right="853" w:bottom="280" w:left="720" w:header="720" w:footer="720" w:gutter="0"/>
          <w:cols w:space="720"/>
          <w:docGrid w:linePitch="299"/>
        </w:sectPr>
      </w:pPr>
    </w:p>
    <w:p w14:paraId="14DCF799" w14:textId="77777777" w:rsidR="00C01B4A" w:rsidRPr="00C01B4A" w:rsidRDefault="00A67F26" w:rsidP="00C01B4A">
      <w:pPr>
        <w:spacing w:line="276" w:lineRule="auto"/>
        <w:jc w:val="center"/>
        <w:rPr>
          <w:rFonts w:ascii="Century Gothic" w:eastAsia="Times New Roman" w:hAnsi="Century Gothic" w:cs="Calibri"/>
          <w:b/>
          <w:sz w:val="16"/>
          <w:szCs w:val="16"/>
          <w:u w:val="single"/>
          <w:lang w:eastAsia="it-IT"/>
        </w:rPr>
      </w:pPr>
      <w:r w:rsidRPr="00C01B4A">
        <w:rPr>
          <w:rFonts w:ascii="Century Gothic" w:hAnsi="Century Gothic" w:cs="Arial"/>
          <w:color w:val="383838"/>
          <w:sz w:val="16"/>
          <w:szCs w:val="16"/>
        </w:rPr>
        <w:lastRenderedPageBreak/>
        <w:t xml:space="preserve"> </w:t>
      </w:r>
      <w:r w:rsidR="00C01B4A" w:rsidRPr="00C01B4A">
        <w:rPr>
          <w:rFonts w:ascii="Century Gothic" w:eastAsia="Times New Roman" w:hAnsi="Century Gothic" w:cs="Calibri"/>
          <w:b/>
          <w:sz w:val="16"/>
          <w:szCs w:val="16"/>
          <w:u w:val="single"/>
          <w:lang w:eastAsia="it-IT"/>
        </w:rPr>
        <w:t>INFORMATIVA SUL TRATTAMENTO DEI DATI PERSONALI (CD. “INFORMATIVA PRIVACY”)</w:t>
      </w:r>
    </w:p>
    <w:p w14:paraId="7C13742E" w14:textId="77777777" w:rsidR="00C01B4A" w:rsidRPr="00C01B4A" w:rsidRDefault="00C01B4A" w:rsidP="00C01B4A">
      <w:pPr>
        <w:adjustRightInd w:val="0"/>
        <w:spacing w:line="276" w:lineRule="auto"/>
        <w:jc w:val="center"/>
        <w:rPr>
          <w:rFonts w:ascii="Century Gothic" w:eastAsia="Times New Roman" w:hAnsi="Century Gothic" w:cs="Calibri"/>
          <w:b/>
          <w:sz w:val="16"/>
          <w:szCs w:val="16"/>
          <w:lang w:eastAsia="it-IT"/>
        </w:rPr>
      </w:pPr>
      <w:bookmarkStart w:id="2" w:name="_Hlk9848744"/>
      <w:proofErr w:type="gramStart"/>
      <w:r w:rsidRPr="00C01B4A">
        <w:rPr>
          <w:rFonts w:ascii="Century Gothic" w:eastAsia="Times New Roman" w:hAnsi="Century Gothic" w:cs="Calibri"/>
          <w:b/>
          <w:sz w:val="16"/>
          <w:szCs w:val="16"/>
          <w:lang w:eastAsia="it-IT"/>
        </w:rPr>
        <w:t>ai</w:t>
      </w:r>
      <w:proofErr w:type="gramEnd"/>
      <w:r w:rsidRPr="00C01B4A">
        <w:rPr>
          <w:rFonts w:ascii="Century Gothic" w:eastAsia="Times New Roman" w:hAnsi="Century Gothic" w:cs="Calibri"/>
          <w:b/>
          <w:sz w:val="16"/>
          <w:szCs w:val="16"/>
          <w:lang w:eastAsia="it-IT"/>
        </w:rPr>
        <w:t xml:space="preserve"> sensi degli articoli 13-14 del Regolamento (UE) 2016/679 GDPR</w:t>
      </w:r>
    </w:p>
    <w:bookmarkEnd w:id="2"/>
    <w:p w14:paraId="115D137B" w14:textId="77777777" w:rsidR="00C01B4A" w:rsidRPr="00C01B4A" w:rsidRDefault="00C01B4A" w:rsidP="00C01B4A">
      <w:pPr>
        <w:adjustRightInd w:val="0"/>
        <w:spacing w:line="276" w:lineRule="auto"/>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 xml:space="preserve">Il Comune di Monastir La informa che, ai sensi degli articoli 13 e 14 del </w:t>
      </w:r>
      <w:bookmarkStart w:id="3" w:name="_Hlk9320611"/>
      <w:r w:rsidRPr="00C01B4A">
        <w:rPr>
          <w:rFonts w:ascii="Century Gothic" w:eastAsia="Times New Roman" w:hAnsi="Century Gothic" w:cs="Calibri"/>
          <w:color w:val="000000"/>
          <w:sz w:val="16"/>
          <w:szCs w:val="16"/>
          <w:lang w:eastAsia="it-IT"/>
        </w:rPr>
        <w:t>Regolamento (UE) n. 2016/679 GDPR</w:t>
      </w:r>
      <w:r w:rsidRPr="00C01B4A">
        <w:rPr>
          <w:rFonts w:ascii="Century Gothic" w:eastAsia="Times New Roman" w:hAnsi="Century Gothic" w:cs="SegoeUI"/>
          <w:sz w:val="16"/>
          <w:szCs w:val="16"/>
          <w:lang w:eastAsia="it-IT"/>
        </w:rPr>
        <w:t xml:space="preserve"> </w:t>
      </w:r>
      <w:bookmarkEnd w:id="3"/>
      <w:r w:rsidRPr="00C01B4A">
        <w:rPr>
          <w:rFonts w:ascii="Century Gothic" w:eastAsia="Times New Roman" w:hAnsi="Century Gothic" w:cs="Calibri"/>
          <w:color w:val="000000"/>
          <w:sz w:val="16"/>
          <w:szCs w:val="16"/>
          <w:lang w:eastAsia="it-IT"/>
        </w:rPr>
        <w:t>(</w:t>
      </w:r>
      <w:r w:rsidRPr="00C01B4A">
        <w:rPr>
          <w:rFonts w:ascii="Century Gothic" w:eastAsia="Times New Roman" w:hAnsi="Century Gothic" w:cs="Calibri"/>
          <w:i/>
          <w:iCs/>
          <w:color w:val="000000"/>
          <w:sz w:val="16"/>
          <w:szCs w:val="16"/>
          <w:lang w:eastAsia="it-IT"/>
        </w:rPr>
        <w:t xml:space="preserve">General Data </w:t>
      </w:r>
      <w:proofErr w:type="spellStart"/>
      <w:r w:rsidRPr="00C01B4A">
        <w:rPr>
          <w:rFonts w:ascii="Century Gothic" w:eastAsia="Times New Roman" w:hAnsi="Century Gothic" w:cs="Calibri"/>
          <w:i/>
          <w:iCs/>
          <w:color w:val="000000"/>
          <w:sz w:val="16"/>
          <w:szCs w:val="16"/>
          <w:lang w:eastAsia="it-IT"/>
        </w:rPr>
        <w:t>Protection</w:t>
      </w:r>
      <w:proofErr w:type="spellEnd"/>
      <w:r w:rsidRPr="00C01B4A">
        <w:rPr>
          <w:rFonts w:ascii="Century Gothic" w:eastAsia="Times New Roman" w:hAnsi="Century Gothic" w:cs="Calibri"/>
          <w:i/>
          <w:iCs/>
          <w:color w:val="000000"/>
          <w:sz w:val="16"/>
          <w:szCs w:val="16"/>
          <w:lang w:eastAsia="it-IT"/>
        </w:rPr>
        <w:t xml:space="preserve"> </w:t>
      </w:r>
      <w:proofErr w:type="spellStart"/>
      <w:r w:rsidRPr="00C01B4A">
        <w:rPr>
          <w:rFonts w:ascii="Century Gothic" w:eastAsia="Times New Roman" w:hAnsi="Century Gothic" w:cs="Calibri"/>
          <w:i/>
          <w:iCs/>
          <w:color w:val="000000"/>
          <w:sz w:val="16"/>
          <w:szCs w:val="16"/>
          <w:lang w:eastAsia="it-IT"/>
        </w:rPr>
        <w:t>Regulation</w:t>
      </w:r>
      <w:proofErr w:type="spellEnd"/>
      <w:r w:rsidRPr="00C01B4A">
        <w:rPr>
          <w:rFonts w:ascii="Century Gothic" w:eastAsia="Times New Roman" w:hAnsi="Century Gothic" w:cs="Calibri"/>
          <w:color w:val="000000"/>
          <w:sz w:val="16"/>
          <w:szCs w:val="16"/>
          <w:lang w:eastAsia="it-IT"/>
        </w:rPr>
        <w:t>), tratta i dati personali da Lei forniti e liberamente comunicati al fine dello svolgimento delle proprie funzioni istituzionali. Il Comune di Monastir garantisce che il trattamento dei Suoi dati personali si svolga nel rispetto de</w:t>
      </w:r>
      <w:r w:rsidRPr="00C01B4A">
        <w:rPr>
          <w:rFonts w:ascii="Century Gothic" w:eastAsia="Times New Roman" w:hAnsi="Century Gothic" w:cs="Century Gothic"/>
          <w:sz w:val="16"/>
          <w:szCs w:val="16"/>
          <w:lang w:eastAsia="it-IT"/>
        </w:rPr>
        <w:t xml:space="preserve">l Regolamento (UE) n. 2016/679 GDPR, del “Codice della Privacy” di cui al </w:t>
      </w:r>
      <w:proofErr w:type="spellStart"/>
      <w:r w:rsidRPr="00C01B4A">
        <w:rPr>
          <w:rFonts w:ascii="Century Gothic" w:eastAsia="Times New Roman" w:hAnsi="Century Gothic" w:cs="Century Gothic"/>
          <w:sz w:val="16"/>
          <w:szCs w:val="16"/>
          <w:lang w:eastAsia="it-IT"/>
        </w:rPr>
        <w:t>D.Lgs.</w:t>
      </w:r>
      <w:proofErr w:type="spellEnd"/>
      <w:r w:rsidRPr="00C01B4A">
        <w:rPr>
          <w:rFonts w:ascii="Century Gothic" w:eastAsia="Times New Roman" w:hAnsi="Century Gothic" w:cs="Century Gothic"/>
          <w:sz w:val="16"/>
          <w:szCs w:val="16"/>
          <w:lang w:eastAsia="it-IT"/>
        </w:rPr>
        <w:t xml:space="preserve"> 196/2003 e </w:t>
      </w:r>
      <w:proofErr w:type="spellStart"/>
      <w:r w:rsidRPr="00C01B4A">
        <w:rPr>
          <w:rFonts w:ascii="Century Gothic" w:eastAsia="Times New Roman" w:hAnsi="Century Gothic" w:cs="Century Gothic"/>
          <w:sz w:val="16"/>
          <w:szCs w:val="16"/>
          <w:lang w:eastAsia="it-IT"/>
        </w:rPr>
        <w:t>s.m.i.</w:t>
      </w:r>
      <w:proofErr w:type="spellEnd"/>
      <w:r w:rsidRPr="00C01B4A">
        <w:rPr>
          <w:rFonts w:ascii="Century Gothic" w:eastAsia="Times New Roman" w:hAnsi="Century Gothic" w:cs="Century Gothic"/>
          <w:sz w:val="16"/>
          <w:szCs w:val="16"/>
          <w:lang w:eastAsia="it-IT"/>
        </w:rPr>
        <w:t>, delle Linee guida</w:t>
      </w:r>
      <w:r w:rsidRPr="00C01B4A">
        <w:rPr>
          <w:rFonts w:ascii="Century Gothic" w:eastAsia="Times New Roman" w:hAnsi="Century Gothic" w:cs="Calibri"/>
          <w:sz w:val="16"/>
          <w:szCs w:val="16"/>
          <w:lang w:eastAsia="it-IT"/>
        </w:rPr>
        <w:t xml:space="preserve"> </w:t>
      </w:r>
      <w:r w:rsidRPr="00C01B4A">
        <w:rPr>
          <w:rFonts w:ascii="Century Gothic" w:eastAsia="Times New Roman" w:hAnsi="Century Gothic" w:cs="Century Gothic"/>
          <w:sz w:val="16"/>
          <w:szCs w:val="16"/>
          <w:lang w:eastAsia="it-IT"/>
        </w:rPr>
        <w:t>dell’Autorità Garante per la Protezione dei Dati Personali, delle indicazioni dell’EDPB (</w:t>
      </w:r>
      <w:proofErr w:type="spellStart"/>
      <w:r w:rsidRPr="00C01B4A">
        <w:rPr>
          <w:rFonts w:ascii="Century Gothic" w:eastAsia="Times New Roman" w:hAnsi="Century Gothic" w:cs="Century Gothic"/>
          <w:i/>
          <w:iCs/>
          <w:sz w:val="16"/>
          <w:szCs w:val="16"/>
          <w:lang w:eastAsia="it-IT"/>
        </w:rPr>
        <w:t>European</w:t>
      </w:r>
      <w:proofErr w:type="spellEnd"/>
      <w:r w:rsidRPr="00C01B4A">
        <w:rPr>
          <w:rFonts w:ascii="Century Gothic" w:eastAsia="Times New Roman" w:hAnsi="Century Gothic" w:cs="Century Gothic"/>
          <w:i/>
          <w:iCs/>
          <w:sz w:val="16"/>
          <w:szCs w:val="16"/>
          <w:lang w:eastAsia="it-IT"/>
        </w:rPr>
        <w:t xml:space="preserve"> Data </w:t>
      </w:r>
      <w:proofErr w:type="spellStart"/>
      <w:r w:rsidRPr="00C01B4A">
        <w:rPr>
          <w:rFonts w:ascii="Century Gothic" w:eastAsia="Times New Roman" w:hAnsi="Century Gothic" w:cs="Century Gothic"/>
          <w:i/>
          <w:iCs/>
          <w:sz w:val="16"/>
          <w:szCs w:val="16"/>
          <w:lang w:eastAsia="it-IT"/>
        </w:rPr>
        <w:t>Protection</w:t>
      </w:r>
      <w:proofErr w:type="spellEnd"/>
      <w:r w:rsidRPr="00C01B4A">
        <w:rPr>
          <w:rFonts w:ascii="Century Gothic" w:eastAsia="Times New Roman" w:hAnsi="Century Gothic" w:cs="Century Gothic"/>
          <w:i/>
          <w:iCs/>
          <w:sz w:val="16"/>
          <w:szCs w:val="16"/>
          <w:lang w:eastAsia="it-IT"/>
        </w:rPr>
        <w:t xml:space="preserve"> Board</w:t>
      </w:r>
      <w:r w:rsidRPr="00C01B4A">
        <w:rPr>
          <w:rFonts w:ascii="Century Gothic" w:eastAsia="Times New Roman" w:hAnsi="Century Gothic" w:cs="Century Gothic"/>
          <w:sz w:val="16"/>
          <w:szCs w:val="16"/>
          <w:lang w:eastAsia="it-IT"/>
        </w:rPr>
        <w:t xml:space="preserve">, ex </w:t>
      </w:r>
      <w:r w:rsidRPr="00C01B4A">
        <w:rPr>
          <w:rFonts w:ascii="Century Gothic" w:eastAsia="Times New Roman" w:hAnsi="Century Gothic" w:cs="Century Gothic"/>
          <w:i/>
          <w:iCs/>
          <w:sz w:val="16"/>
          <w:szCs w:val="16"/>
          <w:lang w:eastAsia="it-IT"/>
        </w:rPr>
        <w:t>WP 29</w:t>
      </w:r>
      <w:r w:rsidRPr="00C01B4A">
        <w:rPr>
          <w:rFonts w:ascii="Century Gothic" w:eastAsia="Times New Roman" w:hAnsi="Century Gothic" w:cs="Century Gothic"/>
          <w:sz w:val="16"/>
          <w:szCs w:val="16"/>
          <w:lang w:eastAsia="it-IT"/>
        </w:rPr>
        <w:t xml:space="preserve">) e più in generale, </w:t>
      </w:r>
      <w:r w:rsidRPr="00C01B4A">
        <w:rPr>
          <w:rFonts w:ascii="Century Gothic" w:eastAsia="Times New Roman" w:hAnsi="Century Gothic" w:cs="Calibri"/>
          <w:color w:val="000000"/>
          <w:sz w:val="16"/>
          <w:szCs w:val="16"/>
          <w:lang w:eastAsia="it-IT"/>
        </w:rPr>
        <w:t xml:space="preserve">dei diritti e delle libertà fondamentali, nonché della Sua dignità, con particolare riferimento alla riservatezza, all'identità personale ed al diritto alla protezione dei dati personali. </w:t>
      </w:r>
    </w:p>
    <w:p w14:paraId="3AC11872" w14:textId="77777777" w:rsidR="00C01B4A" w:rsidRPr="00C01B4A" w:rsidRDefault="00C01B4A" w:rsidP="00C01B4A">
      <w:pPr>
        <w:adjustRightInd w:val="0"/>
        <w:spacing w:line="276" w:lineRule="auto"/>
        <w:rPr>
          <w:rFonts w:ascii="Century Gothic" w:eastAsia="Times New Roman" w:hAnsi="Century Gothic" w:cs="Calibri"/>
          <w:b/>
          <w:bCs/>
          <w:sz w:val="16"/>
          <w:szCs w:val="16"/>
          <w:lang w:eastAsia="it-IT"/>
        </w:rPr>
      </w:pPr>
      <w:r w:rsidRPr="00C01B4A">
        <w:rPr>
          <w:rFonts w:ascii="Century Gothic" w:eastAsia="Times New Roman" w:hAnsi="Century Gothic" w:cs="Calibri"/>
          <w:b/>
          <w:bCs/>
          <w:sz w:val="16"/>
          <w:szCs w:val="16"/>
          <w:lang w:eastAsia="it-IT"/>
        </w:rPr>
        <w:t>TITOLARE DEL TRATTAMENTO</w:t>
      </w:r>
    </w:p>
    <w:p w14:paraId="1CD3A130" w14:textId="77777777" w:rsidR="00C01B4A" w:rsidRPr="00C01B4A" w:rsidRDefault="00C01B4A" w:rsidP="00C01B4A">
      <w:pPr>
        <w:adjustRightInd w:val="0"/>
        <w:spacing w:line="276" w:lineRule="auto"/>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Il “Titolare del trattamento” è il Comune di Monastir, con sede in Monastir, nella via Progresso n. 17, C.A.P. 09023, C.F. 82001930922 P. IVA 01428810921 telefono: 070916701, nella persona del Sindaco quale Suo legale rappresentante pro tempore. </w:t>
      </w:r>
      <w:r w:rsidRPr="00C01B4A">
        <w:rPr>
          <w:rFonts w:ascii="Century Gothic" w:eastAsia="Times New Roman" w:hAnsi="Century Gothic" w:cs="Calibri"/>
          <w:sz w:val="16"/>
          <w:szCs w:val="16"/>
          <w:lang w:eastAsia="it-IT"/>
        </w:rPr>
        <w:t>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w:t>
      </w:r>
    </w:p>
    <w:p w14:paraId="7DDB64C2" w14:textId="77777777" w:rsidR="00C01B4A" w:rsidRPr="00C01B4A" w:rsidRDefault="00C01B4A" w:rsidP="00C01B4A">
      <w:pPr>
        <w:widowControl/>
        <w:numPr>
          <w:ilvl w:val="0"/>
          <w:numId w:val="12"/>
        </w:numPr>
        <w:autoSpaceDE/>
        <w:autoSpaceDN/>
        <w:adjustRightInd w:val="0"/>
        <w:spacing w:line="276" w:lineRule="auto"/>
        <w:contextualSpacing/>
        <w:jc w:val="both"/>
        <w:rPr>
          <w:rFonts w:ascii="Century Gothic" w:eastAsia="Times New Roman" w:hAnsi="Century Gothic" w:cs="Calibri"/>
          <w:sz w:val="16"/>
          <w:szCs w:val="16"/>
          <w:lang w:eastAsia="it-IT"/>
        </w:rPr>
      </w:pPr>
      <w:r w:rsidRPr="00C01B4A">
        <w:rPr>
          <w:rFonts w:ascii="Century Gothic" w:eastAsia="Times New Roman" w:hAnsi="Century Gothic" w:cs="Calibri"/>
          <w:sz w:val="16"/>
          <w:szCs w:val="16"/>
          <w:lang w:eastAsia="it-IT"/>
        </w:rPr>
        <w:t>Email: servizisociali@comune.monastir.ca.it</w:t>
      </w:r>
    </w:p>
    <w:p w14:paraId="64B55AC3" w14:textId="77777777" w:rsidR="00C01B4A" w:rsidRPr="00C01B4A" w:rsidRDefault="00C01B4A" w:rsidP="00C01B4A">
      <w:pPr>
        <w:widowControl/>
        <w:numPr>
          <w:ilvl w:val="0"/>
          <w:numId w:val="12"/>
        </w:numPr>
        <w:autoSpaceDE/>
        <w:autoSpaceDN/>
        <w:adjustRightInd w:val="0"/>
        <w:spacing w:line="276" w:lineRule="auto"/>
        <w:contextualSpacing/>
        <w:jc w:val="both"/>
        <w:rPr>
          <w:rFonts w:ascii="Century Gothic" w:eastAsia="Times New Roman" w:hAnsi="Century Gothic" w:cs="Calibri"/>
          <w:sz w:val="16"/>
          <w:szCs w:val="16"/>
          <w:lang w:eastAsia="it-IT"/>
        </w:rPr>
      </w:pPr>
      <w:r w:rsidRPr="00C01B4A">
        <w:rPr>
          <w:rFonts w:ascii="Century Gothic" w:eastAsia="Times New Roman" w:hAnsi="Century Gothic" w:cs="Calibri"/>
          <w:sz w:val="16"/>
          <w:szCs w:val="16"/>
          <w:lang w:eastAsia="it-IT"/>
        </w:rPr>
        <w:t>PEC: protocollo.monastir@legalmail.it</w:t>
      </w:r>
    </w:p>
    <w:p w14:paraId="1C67E773" w14:textId="77777777" w:rsidR="00C01B4A" w:rsidRPr="00C01B4A" w:rsidRDefault="00C01B4A" w:rsidP="00C01B4A">
      <w:pPr>
        <w:adjustRightInd w:val="0"/>
        <w:spacing w:line="276" w:lineRule="auto"/>
        <w:jc w:val="both"/>
        <w:rPr>
          <w:rFonts w:ascii="Century Gothic" w:eastAsia="Times New Roman" w:hAnsi="Century Gothic" w:cs="Calibri"/>
          <w:sz w:val="16"/>
          <w:szCs w:val="16"/>
          <w:lang w:eastAsia="it-IT"/>
        </w:rPr>
      </w:pPr>
      <w:r w:rsidRPr="00C01B4A">
        <w:rPr>
          <w:rFonts w:ascii="Century Gothic" w:eastAsia="Times New Roman" w:hAnsi="Century Gothic" w:cs="Calibri"/>
          <w:sz w:val="16"/>
          <w:szCs w:val="16"/>
          <w:lang w:eastAsia="it-IT"/>
        </w:rPr>
        <w:t>Nel sito internet istituzionale dell’Ente si potranno trovare ulteriori informazioni riguardanti le politiche adottate dall’Ente in tema di trattamento e protezione dei dati personali.</w:t>
      </w:r>
    </w:p>
    <w:p w14:paraId="5926DCE0" w14:textId="77777777" w:rsidR="00C01B4A" w:rsidRPr="00C01B4A" w:rsidRDefault="00C01B4A" w:rsidP="00C01B4A">
      <w:pPr>
        <w:adjustRightInd w:val="0"/>
        <w:spacing w:line="276" w:lineRule="auto"/>
        <w:rPr>
          <w:rFonts w:ascii="Century Gothic" w:eastAsia="Times New Roman" w:hAnsi="Century Gothic" w:cs="Calibri"/>
          <w:b/>
          <w:bCs/>
          <w:sz w:val="16"/>
          <w:szCs w:val="16"/>
          <w:lang w:eastAsia="it-IT"/>
        </w:rPr>
      </w:pPr>
      <w:r w:rsidRPr="00C01B4A">
        <w:rPr>
          <w:rFonts w:ascii="Century Gothic" w:eastAsia="Times New Roman" w:hAnsi="Century Gothic" w:cs="Calibri"/>
          <w:b/>
          <w:bCs/>
          <w:sz w:val="16"/>
          <w:szCs w:val="16"/>
          <w:lang w:eastAsia="it-IT"/>
        </w:rPr>
        <w:t>RESPONSABILE DELLA PROTEZIONE DEI DATI (RPD/DPO)</w:t>
      </w:r>
    </w:p>
    <w:p w14:paraId="42F45CC2" w14:textId="77777777" w:rsidR="00C01B4A" w:rsidRPr="00C01B4A" w:rsidRDefault="00C01B4A" w:rsidP="00C01B4A">
      <w:pPr>
        <w:adjustRightInd w:val="0"/>
        <w:spacing w:line="276" w:lineRule="auto"/>
        <w:jc w:val="both"/>
        <w:rPr>
          <w:rFonts w:ascii="Century Gothic" w:eastAsia="Times New Roman" w:hAnsi="Century Gothic" w:cs="Calibri"/>
          <w:sz w:val="16"/>
          <w:szCs w:val="16"/>
          <w:lang w:eastAsia="it-IT"/>
        </w:rPr>
      </w:pPr>
      <w:r w:rsidRPr="00C01B4A">
        <w:rPr>
          <w:rFonts w:ascii="Century Gothic" w:eastAsia="Times New Roman" w:hAnsi="Century Gothic" w:cs="Calibri"/>
          <w:sz w:val="16"/>
          <w:szCs w:val="16"/>
          <w:lang w:eastAsia="it-IT"/>
        </w:rPr>
        <w:t xml:space="preserve">Il Responsabile della Protezione dei Dati o “Data </w:t>
      </w:r>
      <w:proofErr w:type="spellStart"/>
      <w:r w:rsidRPr="00C01B4A">
        <w:rPr>
          <w:rFonts w:ascii="Century Gothic" w:eastAsia="Times New Roman" w:hAnsi="Century Gothic" w:cs="Calibri"/>
          <w:sz w:val="16"/>
          <w:szCs w:val="16"/>
          <w:lang w:eastAsia="it-IT"/>
        </w:rPr>
        <w:t>Protection</w:t>
      </w:r>
      <w:proofErr w:type="spellEnd"/>
      <w:r w:rsidRPr="00C01B4A">
        <w:rPr>
          <w:rFonts w:ascii="Century Gothic" w:eastAsia="Times New Roman" w:hAnsi="Century Gothic" w:cs="Calibri"/>
          <w:sz w:val="16"/>
          <w:szCs w:val="16"/>
          <w:lang w:eastAsia="it-IT"/>
        </w:rPr>
        <w:t xml:space="preserve"> </w:t>
      </w:r>
      <w:proofErr w:type="spellStart"/>
      <w:r w:rsidRPr="00C01B4A">
        <w:rPr>
          <w:rFonts w:ascii="Century Gothic" w:eastAsia="Times New Roman" w:hAnsi="Century Gothic" w:cs="Calibri"/>
          <w:sz w:val="16"/>
          <w:szCs w:val="16"/>
          <w:lang w:eastAsia="it-IT"/>
        </w:rPr>
        <w:t>Officer</w:t>
      </w:r>
      <w:proofErr w:type="spellEnd"/>
      <w:r w:rsidRPr="00C01B4A">
        <w:rPr>
          <w:rFonts w:ascii="Century Gothic" w:eastAsia="Times New Roman" w:hAnsi="Century Gothic" w:cs="Calibri"/>
          <w:sz w:val="16"/>
          <w:szCs w:val="16"/>
          <w:lang w:eastAsia="it-IT"/>
        </w:rPr>
        <w:t>” (RPD/DPO) nominato è contattabile ai seguenti recapiti: </w:t>
      </w:r>
    </w:p>
    <w:p w14:paraId="33976115" w14:textId="77777777" w:rsidR="00C01B4A" w:rsidRPr="00C01B4A" w:rsidRDefault="00C01B4A" w:rsidP="00C01B4A">
      <w:pPr>
        <w:widowControl/>
        <w:numPr>
          <w:ilvl w:val="0"/>
          <w:numId w:val="11"/>
        </w:numPr>
        <w:autoSpaceDE/>
        <w:autoSpaceDN/>
        <w:adjustRightInd w:val="0"/>
        <w:spacing w:line="276" w:lineRule="auto"/>
        <w:contextualSpacing/>
        <w:jc w:val="both"/>
        <w:rPr>
          <w:rFonts w:ascii="Century Gothic" w:eastAsia="Times New Roman" w:hAnsi="Century Gothic" w:cs="Calibri"/>
          <w:color w:val="000000"/>
          <w:sz w:val="16"/>
          <w:szCs w:val="16"/>
          <w:lang w:val="fr-FR" w:eastAsia="it-IT"/>
        </w:rPr>
      </w:pPr>
      <w:proofErr w:type="gramStart"/>
      <w:r w:rsidRPr="00C01B4A">
        <w:rPr>
          <w:rFonts w:ascii="Century Gothic" w:eastAsia="Times New Roman" w:hAnsi="Century Gothic" w:cs="Calibri"/>
          <w:color w:val="000000"/>
          <w:sz w:val="16"/>
          <w:szCs w:val="16"/>
          <w:lang w:val="fr-FR" w:eastAsia="it-IT"/>
        </w:rPr>
        <w:t>Email:</w:t>
      </w:r>
      <w:proofErr w:type="gramEnd"/>
      <w:r w:rsidRPr="00C01B4A">
        <w:rPr>
          <w:rFonts w:ascii="Century Gothic" w:eastAsia="Times New Roman" w:hAnsi="Century Gothic" w:cs="Calibri"/>
          <w:color w:val="000000"/>
          <w:sz w:val="16"/>
          <w:szCs w:val="16"/>
          <w:lang w:val="fr-FR" w:eastAsia="it-IT"/>
        </w:rPr>
        <w:t xml:space="preserve"> </w:t>
      </w:r>
      <w:hyperlink r:id="rId12" w:history="1">
        <w:r w:rsidRPr="00C01B4A">
          <w:rPr>
            <w:rFonts w:ascii="Century Gothic" w:eastAsia="Times New Roman" w:hAnsi="Century Gothic" w:cs="Calibri"/>
            <w:color w:val="000000"/>
            <w:sz w:val="16"/>
            <w:szCs w:val="16"/>
            <w:u w:val="single"/>
            <w:lang w:val="fr-FR" w:eastAsia="it-IT"/>
          </w:rPr>
          <w:t>privacy@comune.it</w:t>
        </w:r>
      </w:hyperlink>
    </w:p>
    <w:p w14:paraId="51743DF7" w14:textId="77777777" w:rsidR="00C01B4A" w:rsidRPr="00C01B4A" w:rsidRDefault="00C01B4A" w:rsidP="00C01B4A">
      <w:pPr>
        <w:widowControl/>
        <w:numPr>
          <w:ilvl w:val="0"/>
          <w:numId w:val="11"/>
        </w:numPr>
        <w:autoSpaceDE/>
        <w:autoSpaceDN/>
        <w:adjustRightInd w:val="0"/>
        <w:spacing w:line="276" w:lineRule="auto"/>
        <w:contextualSpacing/>
        <w:jc w:val="both"/>
        <w:rPr>
          <w:rFonts w:ascii="Century Gothic" w:eastAsia="Times New Roman" w:hAnsi="Century Gothic" w:cs="Calibri"/>
          <w:color w:val="000000"/>
          <w:sz w:val="16"/>
          <w:szCs w:val="16"/>
          <w:lang w:val="fr-FR" w:eastAsia="it-IT"/>
        </w:rPr>
      </w:pPr>
      <w:proofErr w:type="gramStart"/>
      <w:r w:rsidRPr="00C01B4A">
        <w:rPr>
          <w:rFonts w:ascii="Century Gothic" w:eastAsia="Times New Roman" w:hAnsi="Century Gothic" w:cs="Calibri"/>
          <w:color w:val="000000"/>
          <w:sz w:val="16"/>
          <w:szCs w:val="16"/>
          <w:lang w:val="fr-FR" w:eastAsia="it-IT"/>
        </w:rPr>
        <w:t>PEC:</w:t>
      </w:r>
      <w:proofErr w:type="gramEnd"/>
      <w:r w:rsidRPr="00C01B4A">
        <w:rPr>
          <w:rFonts w:ascii="Century Gothic" w:eastAsia="Times New Roman" w:hAnsi="Century Gothic" w:cs="Calibri"/>
          <w:color w:val="000000"/>
          <w:sz w:val="16"/>
          <w:szCs w:val="16"/>
          <w:lang w:val="fr-FR" w:eastAsia="it-IT"/>
        </w:rPr>
        <w:t xml:space="preserve"> </w:t>
      </w:r>
      <w:hyperlink r:id="rId13" w:history="1">
        <w:r w:rsidRPr="00C01B4A">
          <w:rPr>
            <w:rFonts w:ascii="Century Gothic" w:eastAsia="Times New Roman" w:hAnsi="Century Gothic" w:cs="Calibri"/>
            <w:color w:val="000000"/>
            <w:sz w:val="16"/>
            <w:szCs w:val="16"/>
            <w:u w:val="single"/>
            <w:lang w:val="fr-FR" w:eastAsia="it-IT"/>
          </w:rPr>
          <w:t>privacy@pec.comune.it</w:t>
        </w:r>
      </w:hyperlink>
      <w:r w:rsidRPr="00C01B4A">
        <w:rPr>
          <w:rFonts w:ascii="Century Gothic" w:eastAsia="Times New Roman" w:hAnsi="Century Gothic" w:cs="Calibri"/>
          <w:color w:val="000000"/>
          <w:sz w:val="16"/>
          <w:szCs w:val="16"/>
          <w:lang w:val="fr-FR" w:eastAsia="it-IT"/>
        </w:rPr>
        <w:t xml:space="preserve"> </w:t>
      </w:r>
    </w:p>
    <w:p w14:paraId="737A16AD" w14:textId="77777777" w:rsidR="00C01B4A" w:rsidRPr="00C01B4A" w:rsidRDefault="00C01B4A" w:rsidP="00C01B4A">
      <w:pPr>
        <w:adjustRightInd w:val="0"/>
        <w:spacing w:line="276" w:lineRule="auto"/>
        <w:jc w:val="both"/>
        <w:rPr>
          <w:rFonts w:ascii="Century Gothic" w:eastAsia="Times New Roman" w:hAnsi="Century Gothic" w:cs="Calibri"/>
          <w:sz w:val="16"/>
          <w:szCs w:val="16"/>
          <w:lang w:eastAsia="it-IT"/>
        </w:rPr>
      </w:pPr>
      <w:r w:rsidRPr="00C01B4A">
        <w:rPr>
          <w:rFonts w:ascii="Century Gothic" w:eastAsia="Times New Roman" w:hAnsi="Century Gothic" w:cs="Calibri"/>
          <w:sz w:val="16"/>
          <w:szCs w:val="16"/>
          <w:lang w:eastAsia="it-IT"/>
        </w:rPr>
        <w:t xml:space="preserve">I dati di contatto del RPD/DPO (comprensivi di nominativo ecc.) sono altresì pubblicati in alcune sezioni del sito internet istituzionale dell’Ente, quali la sezione “privacy” accessibile già dalla </w:t>
      </w:r>
      <w:r w:rsidRPr="00C01B4A">
        <w:rPr>
          <w:rFonts w:ascii="Century Gothic" w:eastAsia="Times New Roman" w:hAnsi="Century Gothic" w:cs="Calibri"/>
          <w:i/>
          <w:iCs/>
          <w:sz w:val="16"/>
          <w:szCs w:val="16"/>
          <w:lang w:eastAsia="it-IT"/>
        </w:rPr>
        <w:t>homepage</w:t>
      </w:r>
      <w:r w:rsidRPr="00C01B4A">
        <w:rPr>
          <w:rFonts w:ascii="Century Gothic" w:eastAsia="Times New Roman" w:hAnsi="Century Gothic" w:cs="Calibri"/>
          <w:sz w:val="16"/>
          <w:szCs w:val="16"/>
          <w:lang w:eastAsia="it-IT"/>
        </w:rPr>
        <w:t>, quella relativa all’ “Organigramma dell’Ente e relativi dati di contatto”, nonché nella sezione amministrazione trasparente.</w:t>
      </w:r>
    </w:p>
    <w:p w14:paraId="2DC4E4E8" w14:textId="77777777" w:rsidR="00C01B4A" w:rsidRPr="00C01B4A" w:rsidRDefault="00C01B4A" w:rsidP="00C01B4A">
      <w:pPr>
        <w:adjustRightInd w:val="0"/>
        <w:spacing w:line="276" w:lineRule="auto"/>
        <w:rPr>
          <w:rFonts w:ascii="Century Gothic" w:eastAsia="Times New Roman" w:hAnsi="Century Gothic" w:cs="Calibri"/>
          <w:b/>
          <w:color w:val="000000"/>
          <w:sz w:val="16"/>
          <w:szCs w:val="16"/>
          <w:lang w:eastAsia="it-IT"/>
        </w:rPr>
      </w:pPr>
      <w:r w:rsidRPr="00C01B4A">
        <w:rPr>
          <w:rFonts w:ascii="Century Gothic" w:eastAsia="Times New Roman" w:hAnsi="Century Gothic" w:cs="Calibri"/>
          <w:b/>
          <w:color w:val="000000"/>
          <w:sz w:val="16"/>
          <w:szCs w:val="16"/>
          <w:lang w:eastAsia="it-IT"/>
        </w:rPr>
        <w:t>OGGETTO DEL TRATTAMENTO E CATEGORIE DI DATI</w:t>
      </w:r>
    </w:p>
    <w:p w14:paraId="758E6E12" w14:textId="77777777" w:rsidR="00C01B4A" w:rsidRPr="00C01B4A" w:rsidRDefault="00C01B4A" w:rsidP="00C01B4A">
      <w:pPr>
        <w:tabs>
          <w:tab w:val="num" w:pos="0"/>
        </w:tabs>
        <w:suppressAutoHyphens/>
        <w:adjustRightInd w:val="0"/>
        <w:spacing w:line="276" w:lineRule="auto"/>
        <w:jc w:val="both"/>
        <w:rPr>
          <w:rFonts w:ascii="Century Gothic" w:eastAsia="Times New Roman" w:hAnsi="Century Gothic" w:cs="Calibri"/>
          <w:sz w:val="16"/>
          <w:szCs w:val="16"/>
          <w:lang w:eastAsia="it-IT"/>
        </w:rPr>
      </w:pPr>
      <w:r w:rsidRPr="00C01B4A">
        <w:rPr>
          <w:rFonts w:ascii="Century Gothic" w:eastAsia="Times New Roman" w:hAnsi="Century Gothic" w:cs="Calibri"/>
          <w:color w:val="000000"/>
          <w:sz w:val="16"/>
          <w:szCs w:val="16"/>
          <w:lang w:eastAsia="it-IT"/>
        </w:rPr>
        <w:t xml:space="preserve">Il Titolare tratta i Suoi dati personali comuni (nome, cognome, codice fiscale, residenza, telefono, e-mail, PEC ecc.), particolari ex art. 9 GDPR (dati di salute) </w:t>
      </w:r>
      <w:r w:rsidRPr="00C01B4A">
        <w:rPr>
          <w:rFonts w:ascii="Century Gothic" w:eastAsia="Times New Roman" w:hAnsi="Century Gothic" w:cs="Calibri"/>
          <w:sz w:val="16"/>
          <w:szCs w:val="16"/>
          <w:lang w:eastAsia="it-IT"/>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14:paraId="7421A7EA" w14:textId="77777777" w:rsidR="00C01B4A" w:rsidRPr="00C01B4A" w:rsidRDefault="00C01B4A" w:rsidP="00C01B4A">
      <w:pPr>
        <w:adjustRightInd w:val="0"/>
        <w:spacing w:line="276" w:lineRule="auto"/>
        <w:rPr>
          <w:rFonts w:ascii="Century Gothic" w:eastAsia="Times New Roman" w:hAnsi="Century Gothic" w:cs="Calibri"/>
          <w:b/>
          <w:color w:val="000000"/>
          <w:sz w:val="16"/>
          <w:szCs w:val="16"/>
          <w:lang w:eastAsia="it-IT"/>
        </w:rPr>
      </w:pPr>
      <w:r w:rsidRPr="00C01B4A">
        <w:rPr>
          <w:rFonts w:ascii="Century Gothic" w:eastAsia="Times New Roman" w:hAnsi="Century Gothic" w:cs="Calibri"/>
          <w:b/>
          <w:color w:val="000000"/>
          <w:sz w:val="16"/>
          <w:szCs w:val="16"/>
          <w:lang w:eastAsia="it-IT"/>
        </w:rPr>
        <w:t>BASE GIURIDICA DEL TRATTAMENTO DEI DATI E FINALITA’</w:t>
      </w:r>
    </w:p>
    <w:p w14:paraId="4A33B41E" w14:textId="77777777" w:rsidR="00C01B4A" w:rsidRPr="00C01B4A" w:rsidRDefault="00C01B4A" w:rsidP="00C01B4A">
      <w:pPr>
        <w:adjustRightInd w:val="0"/>
        <w:spacing w:line="276" w:lineRule="auto"/>
        <w:jc w:val="both"/>
        <w:rPr>
          <w:rFonts w:ascii="Century Gothic" w:eastAsia="Times New Roman" w:hAnsi="Century Gothic" w:cs="Century Gothic"/>
          <w:sz w:val="16"/>
          <w:szCs w:val="16"/>
          <w:lang w:eastAsia="it-IT"/>
        </w:rPr>
      </w:pPr>
      <w:r w:rsidRPr="00C01B4A">
        <w:rPr>
          <w:rFonts w:ascii="Century Gothic" w:eastAsia="Times New Roman" w:hAnsi="Century Gothic" w:cs="Century Gothic"/>
          <w:sz w:val="16"/>
          <w:szCs w:val="16"/>
          <w:lang w:eastAsia="it-IT"/>
        </w:rPr>
        <w:t xml:space="preserve">Il trattamento dei dati personali è lecito in quanto effettuato ai sensi delle disposizioni contenute nell’art. 6, par. 1, </w:t>
      </w:r>
      <w:proofErr w:type="spellStart"/>
      <w:r w:rsidRPr="00C01B4A">
        <w:rPr>
          <w:rFonts w:ascii="Century Gothic" w:eastAsia="Times New Roman" w:hAnsi="Century Gothic" w:cs="Century Gothic"/>
          <w:sz w:val="16"/>
          <w:szCs w:val="16"/>
          <w:lang w:eastAsia="it-IT"/>
        </w:rPr>
        <w:t>lett</w:t>
      </w:r>
      <w:proofErr w:type="spellEnd"/>
      <w:r w:rsidRPr="00C01B4A">
        <w:rPr>
          <w:rFonts w:ascii="Century Gothic" w:eastAsia="Times New Roman" w:hAnsi="Century Gothic" w:cs="Century Gothic"/>
          <w:sz w:val="16"/>
          <w:szCs w:val="16"/>
          <w:lang w:eastAsia="it-IT"/>
        </w:rPr>
        <w:t xml:space="preserve">.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w:t>
      </w:r>
      <w:proofErr w:type="spellStart"/>
      <w:r w:rsidRPr="00C01B4A">
        <w:rPr>
          <w:rFonts w:ascii="Century Gothic" w:eastAsia="Times New Roman" w:hAnsi="Century Gothic" w:cs="Century Gothic"/>
          <w:sz w:val="16"/>
          <w:szCs w:val="16"/>
          <w:lang w:eastAsia="it-IT"/>
        </w:rPr>
        <w:t>lett</w:t>
      </w:r>
      <w:proofErr w:type="spellEnd"/>
      <w:r w:rsidRPr="00C01B4A">
        <w:rPr>
          <w:rFonts w:ascii="Century Gothic" w:eastAsia="Times New Roman" w:hAnsi="Century Gothic" w:cs="Century Gothic"/>
          <w:sz w:val="16"/>
          <w:szCs w:val="16"/>
          <w:lang w:eastAsia="it-IT"/>
        </w:rPr>
        <w:t xml:space="preserve">. a, </w:t>
      </w:r>
      <w:proofErr w:type="spellStart"/>
      <w:r w:rsidRPr="00C01B4A">
        <w:rPr>
          <w:rFonts w:ascii="Century Gothic" w:eastAsia="Times New Roman" w:hAnsi="Century Gothic" w:cs="Century Gothic"/>
          <w:sz w:val="16"/>
          <w:szCs w:val="16"/>
          <w:lang w:eastAsia="it-IT"/>
        </w:rPr>
        <w:t>nn</w:t>
      </w:r>
      <w:proofErr w:type="spellEnd"/>
      <w:r w:rsidRPr="00C01B4A">
        <w:rPr>
          <w:rFonts w:ascii="Century Gothic" w:eastAsia="Times New Roman" w:hAnsi="Century Gothic" w:cs="Century Gothic"/>
          <w:sz w:val="16"/>
          <w:szCs w:val="16"/>
          <w:lang w:eastAsia="it-IT"/>
        </w:rPr>
        <w:t xml:space="preserve">. 1 e 2, del </w:t>
      </w:r>
      <w:proofErr w:type="spellStart"/>
      <w:r w:rsidRPr="00C01B4A">
        <w:rPr>
          <w:rFonts w:ascii="Century Gothic" w:eastAsia="Times New Roman" w:hAnsi="Century Gothic" w:cs="Century Gothic"/>
          <w:sz w:val="16"/>
          <w:szCs w:val="16"/>
          <w:lang w:eastAsia="it-IT"/>
        </w:rPr>
        <w:t>d.l.</w:t>
      </w:r>
      <w:proofErr w:type="spellEnd"/>
      <w:r w:rsidRPr="00C01B4A">
        <w:rPr>
          <w:rFonts w:ascii="Century Gothic" w:eastAsia="Times New Roman" w:hAnsi="Century Gothic" w:cs="Century Gothic"/>
          <w:sz w:val="16"/>
          <w:szCs w:val="16"/>
          <w:lang w:eastAsia="it-IT"/>
        </w:rPr>
        <w:t xml:space="preserve"> n. 139 dell’8/10/2021, convertito con modificazioni dalla l. n. 205 del 3/12/2021).</w:t>
      </w:r>
    </w:p>
    <w:p w14:paraId="3C91C355" w14:textId="77777777" w:rsidR="00C01B4A" w:rsidRPr="00C01B4A" w:rsidRDefault="00C01B4A" w:rsidP="00C01B4A">
      <w:pPr>
        <w:adjustRightInd w:val="0"/>
        <w:spacing w:line="276" w:lineRule="auto"/>
        <w:jc w:val="both"/>
        <w:rPr>
          <w:rFonts w:ascii="Century Gothic" w:eastAsia="Times New Roman" w:hAnsi="Century Gothic" w:cs="Century Gothic"/>
          <w:sz w:val="16"/>
          <w:szCs w:val="16"/>
          <w:lang w:eastAsia="it-IT"/>
        </w:rPr>
      </w:pPr>
      <w:r w:rsidRPr="00C01B4A">
        <w:rPr>
          <w:rFonts w:ascii="Century Gothic" w:eastAsia="Times New Roman" w:hAnsi="Century Gothic" w:cs="Century Gothic"/>
          <w:sz w:val="16"/>
          <w:szCs w:val="16"/>
          <w:lang w:eastAsia="it-IT"/>
        </w:rPr>
        <w:t xml:space="preserve"> Il trattamento dei dati personali particolari di cui all’art. 9 GDPR (i dati relativi alla salute) è effettuato nel rispetto delle condizioni di cui al paragrafo 2 del medesimo articolo ed in conformità alle misure di garanzia disposte dal Garante, nonché nel rispetto delle disposizioni di cui all’art. 2-ter, 2-sexies (“</w:t>
      </w:r>
      <w:r w:rsidRPr="00C01B4A">
        <w:rPr>
          <w:rFonts w:ascii="Century Gothic" w:eastAsia="Times New Roman" w:hAnsi="Century Gothic" w:cs="Century Gothic"/>
          <w:i/>
          <w:iCs/>
          <w:sz w:val="16"/>
          <w:szCs w:val="16"/>
          <w:lang w:eastAsia="it-IT"/>
        </w:rPr>
        <w:t>Trattamento di categorie particolari di dati personali necessario per motivi di interesse pubblico rilevante</w:t>
      </w:r>
      <w:r w:rsidRPr="00C01B4A">
        <w:rPr>
          <w:rFonts w:ascii="Century Gothic" w:eastAsia="Times New Roman" w:hAnsi="Century Gothic" w:cs="Century Gothic"/>
          <w:sz w:val="16"/>
          <w:szCs w:val="16"/>
          <w:lang w:eastAsia="it-IT"/>
        </w:rPr>
        <w:t>”) e 2-septies (“</w:t>
      </w:r>
      <w:r w:rsidRPr="00C01B4A">
        <w:rPr>
          <w:rFonts w:ascii="Century Gothic" w:eastAsia="Times New Roman" w:hAnsi="Century Gothic" w:cs="Century Gothic"/>
          <w:i/>
          <w:iCs/>
          <w:sz w:val="16"/>
          <w:szCs w:val="16"/>
          <w:lang w:eastAsia="it-IT"/>
        </w:rPr>
        <w:t>Misure di garanzia per il trattamento di dati genetici, biometrici e relativi alla salute</w:t>
      </w:r>
      <w:r w:rsidRPr="00C01B4A">
        <w:rPr>
          <w:rFonts w:ascii="Century Gothic" w:eastAsia="Times New Roman" w:hAnsi="Century Gothic" w:cs="Century Gothic"/>
          <w:sz w:val="16"/>
          <w:szCs w:val="16"/>
          <w:lang w:eastAsia="it-IT"/>
        </w:rPr>
        <w:t xml:space="preserve">”) del </w:t>
      </w:r>
      <w:proofErr w:type="spellStart"/>
      <w:r w:rsidRPr="00C01B4A">
        <w:rPr>
          <w:rFonts w:ascii="Century Gothic" w:eastAsia="Times New Roman" w:hAnsi="Century Gothic" w:cs="Century Gothic"/>
          <w:sz w:val="16"/>
          <w:szCs w:val="16"/>
          <w:lang w:eastAsia="it-IT"/>
        </w:rPr>
        <w:t>D.Lgs.</w:t>
      </w:r>
      <w:proofErr w:type="spellEnd"/>
      <w:r w:rsidRPr="00C01B4A">
        <w:rPr>
          <w:rFonts w:ascii="Century Gothic" w:eastAsia="Times New Roman" w:hAnsi="Century Gothic" w:cs="Century Gothic"/>
          <w:sz w:val="16"/>
          <w:szCs w:val="16"/>
          <w:lang w:eastAsia="it-IT"/>
        </w:rPr>
        <w:t xml:space="preserve"> 196/2003 (cd. Codice della privacy).</w:t>
      </w:r>
    </w:p>
    <w:p w14:paraId="3EFF64F4" w14:textId="0CD8E36A" w:rsidR="00C01B4A" w:rsidRPr="00C01B4A" w:rsidRDefault="00C01B4A" w:rsidP="00C01B4A">
      <w:pPr>
        <w:adjustRightInd w:val="0"/>
        <w:spacing w:line="276" w:lineRule="auto"/>
        <w:jc w:val="both"/>
        <w:rPr>
          <w:rFonts w:ascii="Century Gothic" w:eastAsia="Times New Roman" w:hAnsi="Century Gothic" w:cs="Century Gothic"/>
          <w:sz w:val="16"/>
          <w:szCs w:val="16"/>
          <w:lang w:eastAsia="it-IT"/>
        </w:rPr>
      </w:pPr>
      <w:r w:rsidRPr="00C01B4A">
        <w:rPr>
          <w:rFonts w:ascii="Century Gothic" w:eastAsia="Times New Roman" w:hAnsi="Century Gothic" w:cs="Century Gothic"/>
          <w:sz w:val="16"/>
          <w:szCs w:val="16"/>
          <w:lang w:eastAsia="it-IT"/>
        </w:rPr>
        <w:t>In ordine alle specifiche finalità perseguite dall’Ente, le precisiamo che i Suoi dati personali saranno trattati per espletare le procedure inerenti il riconoscimento e l’attribuzione dei benefici riguardanti i piani personalizzati di s</w:t>
      </w:r>
      <w:r w:rsidR="00FC20AA">
        <w:rPr>
          <w:rFonts w:ascii="Century Gothic" w:eastAsia="Times New Roman" w:hAnsi="Century Gothic" w:cs="Century Gothic"/>
          <w:sz w:val="16"/>
          <w:szCs w:val="16"/>
          <w:lang w:eastAsia="it-IT"/>
        </w:rPr>
        <w:t>ostegno ai sensi della L</w:t>
      </w:r>
      <w:bookmarkStart w:id="4" w:name="_GoBack"/>
      <w:bookmarkEnd w:id="4"/>
      <w:r w:rsidRPr="00C01B4A">
        <w:rPr>
          <w:rFonts w:ascii="Century Gothic" w:eastAsia="Times New Roman" w:hAnsi="Century Gothic" w:cs="Century Gothic"/>
          <w:sz w:val="16"/>
          <w:szCs w:val="16"/>
          <w:lang w:eastAsia="it-IT"/>
        </w:rPr>
        <w:t>egge 162/98.</w:t>
      </w:r>
    </w:p>
    <w:p w14:paraId="66D0ACA5" w14:textId="77777777" w:rsidR="00C01B4A" w:rsidRPr="00C01B4A" w:rsidRDefault="00C01B4A" w:rsidP="00C01B4A">
      <w:pPr>
        <w:adjustRightInd w:val="0"/>
        <w:spacing w:line="276" w:lineRule="auto"/>
        <w:rPr>
          <w:rFonts w:ascii="Century Gothic" w:eastAsia="Times New Roman" w:hAnsi="Century Gothic" w:cs="Calibri"/>
          <w:b/>
          <w:color w:val="000000"/>
          <w:sz w:val="16"/>
          <w:szCs w:val="16"/>
          <w:lang w:eastAsia="it-IT"/>
        </w:rPr>
      </w:pPr>
      <w:r w:rsidRPr="00C01B4A">
        <w:rPr>
          <w:rFonts w:ascii="Century Gothic" w:eastAsia="Times New Roman" w:hAnsi="Century Gothic" w:cs="Calibri"/>
          <w:b/>
          <w:color w:val="000000"/>
          <w:sz w:val="16"/>
          <w:szCs w:val="16"/>
          <w:lang w:eastAsia="it-IT"/>
        </w:rPr>
        <w:t>LUOGO E MODALITÀ DEL TRATTAMENTO</w:t>
      </w:r>
    </w:p>
    <w:p w14:paraId="6E7C2522" w14:textId="77777777" w:rsidR="00C01B4A" w:rsidRPr="00C01B4A" w:rsidRDefault="00C01B4A" w:rsidP="00C01B4A">
      <w:pPr>
        <w:adjustRightInd w:val="0"/>
        <w:spacing w:line="276" w:lineRule="auto"/>
        <w:jc w:val="both"/>
        <w:rPr>
          <w:rFonts w:ascii="Century Gothic" w:eastAsia="Times New Roman" w:hAnsi="Century Gothic" w:cs="Century Gothic"/>
          <w:sz w:val="16"/>
          <w:szCs w:val="16"/>
          <w:lang w:eastAsia="it-IT"/>
        </w:rPr>
      </w:pPr>
      <w:r w:rsidRPr="00C01B4A">
        <w:rPr>
          <w:rFonts w:ascii="Century Gothic" w:eastAsia="Times New Roman" w:hAnsi="Century Gothic" w:cs="Century Gothic"/>
          <w:sz w:val="16"/>
          <w:szCs w:val="16"/>
          <w:lang w:eastAsia="it-IT"/>
        </w:rPr>
        <w:t xml:space="preserve">Il trattamento dei dati personali relativi al procedimento in oggetto si svolge prevalentemente presso la sede del Titolare del trattamento ed eventualmente con la collaborazione di altri soggetti appositamente nominati, mediante apposito </w:t>
      </w:r>
      <w:proofErr w:type="spellStart"/>
      <w:r w:rsidRPr="00C01B4A">
        <w:rPr>
          <w:rFonts w:ascii="Century Gothic" w:eastAsia="Times New Roman" w:hAnsi="Century Gothic" w:cs="Century Gothic"/>
          <w:sz w:val="16"/>
          <w:szCs w:val="16"/>
          <w:lang w:eastAsia="it-IT"/>
        </w:rPr>
        <w:t>contratt.o</w:t>
      </w:r>
      <w:proofErr w:type="spellEnd"/>
      <w:r w:rsidRPr="00C01B4A">
        <w:rPr>
          <w:rFonts w:ascii="Century Gothic" w:eastAsia="Times New Roman" w:hAnsi="Century Gothic" w:cs="Century Gothic"/>
          <w:sz w:val="16"/>
          <w:szCs w:val="16"/>
          <w:lang w:eastAsia="it-IT"/>
        </w:rPr>
        <w:t xml:space="preserve">, quali “Responsabili (esterni) del trattamento” ex art. 28 GDPR. </w:t>
      </w:r>
    </w:p>
    <w:p w14:paraId="2BA97879" w14:textId="77777777" w:rsidR="00C01B4A" w:rsidRPr="00C01B4A" w:rsidRDefault="00C01B4A" w:rsidP="00C01B4A">
      <w:pPr>
        <w:adjustRightInd w:val="0"/>
        <w:spacing w:line="276" w:lineRule="auto"/>
        <w:jc w:val="both"/>
        <w:rPr>
          <w:rFonts w:ascii="Century Gothic" w:eastAsia="Times New Roman" w:hAnsi="Century Gothic" w:cs="Century Gothic"/>
          <w:sz w:val="16"/>
          <w:szCs w:val="16"/>
          <w:lang w:eastAsia="it-IT"/>
        </w:rPr>
      </w:pPr>
      <w:r w:rsidRPr="00C01B4A">
        <w:rPr>
          <w:rFonts w:ascii="Century Gothic" w:eastAsia="Times New Roman" w:hAnsi="Century Gothic" w:cs="Century Gothic"/>
          <w:sz w:val="16"/>
          <w:szCs w:val="16"/>
          <w:lang w:eastAsia="it-IT"/>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I dati sono trattati esclusivamente da personale espressamente designato/autorizzato dall’Ente, ai sensi degli artt. 29 e 32.4 GDPR ed art. 2-quaterdecies del </w:t>
      </w:r>
      <w:proofErr w:type="spellStart"/>
      <w:r w:rsidRPr="00C01B4A">
        <w:rPr>
          <w:rFonts w:ascii="Century Gothic" w:eastAsia="Times New Roman" w:hAnsi="Century Gothic" w:cs="Century Gothic"/>
          <w:sz w:val="16"/>
          <w:szCs w:val="16"/>
          <w:lang w:eastAsia="it-IT"/>
        </w:rPr>
        <w:t>D.Lgs.</w:t>
      </w:r>
      <w:proofErr w:type="spellEnd"/>
      <w:r w:rsidRPr="00C01B4A">
        <w:rPr>
          <w:rFonts w:ascii="Century Gothic" w:eastAsia="Times New Roman" w:hAnsi="Century Gothic" w:cs="Century Gothic"/>
          <w:sz w:val="16"/>
          <w:szCs w:val="16"/>
          <w:lang w:eastAsia="it-IT"/>
        </w:rPr>
        <w:t xml:space="preserve"> 196/2003, nel rispetto dei principi di cui all’art. 5 GDPR e, in particolare, in osservanza dei principi liceità, correttezza, trasparenza, esattezza, integrità, riservatezza, minimizzazione rispetto alle finalità di raccolta e di successivo trattamento. I dati personali trattati non sono oggetto di un processo decisionale automatizzato, compresa la </w:t>
      </w:r>
      <w:proofErr w:type="spellStart"/>
      <w:r w:rsidRPr="00C01B4A">
        <w:rPr>
          <w:rFonts w:ascii="Century Gothic" w:eastAsia="Times New Roman" w:hAnsi="Century Gothic" w:cs="Century Gothic"/>
          <w:sz w:val="16"/>
          <w:szCs w:val="16"/>
          <w:lang w:eastAsia="it-IT"/>
        </w:rPr>
        <w:t>profilazione</w:t>
      </w:r>
      <w:proofErr w:type="spellEnd"/>
      <w:r w:rsidRPr="00C01B4A">
        <w:rPr>
          <w:rFonts w:ascii="Century Gothic" w:eastAsia="Times New Roman" w:hAnsi="Century Gothic" w:cs="Century Gothic"/>
          <w:sz w:val="16"/>
          <w:szCs w:val="16"/>
          <w:lang w:eastAsia="it-IT"/>
        </w:rPr>
        <w:t>.</w:t>
      </w:r>
    </w:p>
    <w:p w14:paraId="1F7F7BD2" w14:textId="77777777" w:rsidR="00C01B4A" w:rsidRPr="00C01B4A" w:rsidRDefault="00C01B4A" w:rsidP="00C01B4A">
      <w:pPr>
        <w:adjustRightInd w:val="0"/>
        <w:spacing w:line="276" w:lineRule="auto"/>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b/>
          <w:color w:val="000000"/>
          <w:sz w:val="16"/>
          <w:szCs w:val="16"/>
          <w:lang w:eastAsia="it-IT"/>
        </w:rPr>
        <w:t>FONTE DEI DATI PERSONALI</w:t>
      </w:r>
    </w:p>
    <w:p w14:paraId="78BDF42A" w14:textId="77777777" w:rsidR="00C01B4A" w:rsidRPr="00C01B4A" w:rsidRDefault="00C01B4A" w:rsidP="00C01B4A">
      <w:pPr>
        <w:adjustRightInd w:val="0"/>
        <w:spacing w:line="276" w:lineRule="auto"/>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I dati personali oggetto dell'attività di trattamento sono stati ottenuti da:</w:t>
      </w:r>
    </w:p>
    <w:p w14:paraId="2A4CD709" w14:textId="77777777" w:rsidR="00C01B4A" w:rsidRPr="00C01B4A" w:rsidRDefault="00C01B4A" w:rsidP="00C01B4A">
      <w:pPr>
        <w:widowControl/>
        <w:numPr>
          <w:ilvl w:val="0"/>
          <w:numId w:val="13"/>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dati</w:t>
      </w:r>
      <w:proofErr w:type="gramEnd"/>
      <w:r w:rsidRPr="00C01B4A">
        <w:rPr>
          <w:rFonts w:ascii="Century Gothic" w:eastAsia="Times New Roman" w:hAnsi="Century Gothic" w:cs="Calibri"/>
          <w:color w:val="000000"/>
          <w:sz w:val="16"/>
          <w:szCs w:val="16"/>
          <w:lang w:eastAsia="it-IT"/>
        </w:rPr>
        <w:t xml:space="preserve"> inseriti nelle istanze/domande presentate da Lei o da un Suo legale rappresentante/delegato/incaricato;</w:t>
      </w:r>
    </w:p>
    <w:p w14:paraId="60E23DC6" w14:textId="77777777" w:rsidR="00C01B4A" w:rsidRPr="00C01B4A" w:rsidRDefault="00C01B4A" w:rsidP="00C01B4A">
      <w:pPr>
        <w:widowControl/>
        <w:numPr>
          <w:ilvl w:val="0"/>
          <w:numId w:val="13"/>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fonti</w:t>
      </w:r>
      <w:proofErr w:type="gramEnd"/>
      <w:r w:rsidRPr="00C01B4A">
        <w:rPr>
          <w:rFonts w:ascii="Century Gothic" w:eastAsia="Times New Roman" w:hAnsi="Century Gothic" w:cs="Calibri"/>
          <w:color w:val="000000"/>
          <w:sz w:val="16"/>
          <w:szCs w:val="16"/>
          <w:lang w:eastAsia="it-IT"/>
        </w:rPr>
        <w:t xml:space="preserve"> accessibili al pubblico;</w:t>
      </w:r>
    </w:p>
    <w:p w14:paraId="6268B609" w14:textId="77777777" w:rsidR="00C01B4A" w:rsidRPr="00C01B4A" w:rsidRDefault="00C01B4A" w:rsidP="00C01B4A">
      <w:pPr>
        <w:widowControl/>
        <w:numPr>
          <w:ilvl w:val="0"/>
          <w:numId w:val="13"/>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lastRenderedPageBreak/>
        <w:t>basi</w:t>
      </w:r>
      <w:proofErr w:type="gramEnd"/>
      <w:r w:rsidRPr="00C01B4A">
        <w:rPr>
          <w:rFonts w:ascii="Century Gothic" w:eastAsia="Times New Roman" w:hAnsi="Century Gothic" w:cs="Calibri"/>
          <w:color w:val="000000"/>
          <w:sz w:val="16"/>
          <w:szCs w:val="16"/>
          <w:lang w:eastAsia="it-IT"/>
        </w:rPr>
        <w:t xml:space="preserve"> di dati accessibili al Titolare;</w:t>
      </w:r>
    </w:p>
    <w:p w14:paraId="661C60B1" w14:textId="77777777" w:rsidR="00C01B4A" w:rsidRPr="00C01B4A" w:rsidRDefault="00C01B4A" w:rsidP="00C01B4A">
      <w:pPr>
        <w:widowControl/>
        <w:numPr>
          <w:ilvl w:val="0"/>
          <w:numId w:val="13"/>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uffici</w:t>
      </w:r>
      <w:proofErr w:type="gramEnd"/>
      <w:r w:rsidRPr="00C01B4A">
        <w:rPr>
          <w:rFonts w:ascii="Century Gothic" w:eastAsia="Times New Roman" w:hAnsi="Century Gothic" w:cs="Calibri"/>
          <w:color w:val="000000"/>
          <w:sz w:val="16"/>
          <w:szCs w:val="16"/>
          <w:lang w:eastAsia="it-IT"/>
        </w:rPr>
        <w:t xml:space="preserve"> giudiziari e di Governo;</w:t>
      </w:r>
    </w:p>
    <w:p w14:paraId="69B655F1" w14:textId="77777777" w:rsidR="00C01B4A" w:rsidRPr="00C01B4A" w:rsidRDefault="00C01B4A" w:rsidP="00C01B4A">
      <w:pPr>
        <w:widowControl/>
        <w:numPr>
          <w:ilvl w:val="0"/>
          <w:numId w:val="13"/>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basi</w:t>
      </w:r>
      <w:proofErr w:type="gramEnd"/>
      <w:r w:rsidRPr="00C01B4A">
        <w:rPr>
          <w:rFonts w:ascii="Century Gothic" w:eastAsia="Times New Roman" w:hAnsi="Century Gothic" w:cs="Calibri"/>
          <w:color w:val="000000"/>
          <w:sz w:val="16"/>
          <w:szCs w:val="16"/>
          <w:lang w:eastAsia="it-IT"/>
        </w:rPr>
        <w:t xml:space="preserve"> di dati detenuti da altre Pubbliche Amministrazioni.</w:t>
      </w:r>
    </w:p>
    <w:p w14:paraId="130BF11F" w14:textId="77777777" w:rsidR="00C01B4A" w:rsidRPr="00C01B4A" w:rsidRDefault="00C01B4A" w:rsidP="00C01B4A">
      <w:pPr>
        <w:adjustRightInd w:val="0"/>
        <w:spacing w:line="276" w:lineRule="auto"/>
        <w:rPr>
          <w:rFonts w:ascii="Century Gothic" w:eastAsia="Times New Roman" w:hAnsi="Century Gothic" w:cs="Calibri"/>
          <w:b/>
          <w:color w:val="000000"/>
          <w:sz w:val="16"/>
          <w:szCs w:val="16"/>
          <w:lang w:eastAsia="it-IT"/>
        </w:rPr>
      </w:pPr>
      <w:r w:rsidRPr="00C01B4A">
        <w:rPr>
          <w:rFonts w:ascii="Century Gothic" w:eastAsia="Times New Roman" w:hAnsi="Century Gothic" w:cs="Calibri"/>
          <w:b/>
          <w:color w:val="000000"/>
          <w:sz w:val="16"/>
          <w:szCs w:val="16"/>
          <w:lang w:eastAsia="it-IT"/>
        </w:rPr>
        <w:t>CONSERVAZIONE DEI DATI</w:t>
      </w:r>
    </w:p>
    <w:p w14:paraId="4C2DDB52" w14:textId="77777777" w:rsidR="00C01B4A" w:rsidRPr="00C01B4A" w:rsidRDefault="00C01B4A" w:rsidP="00C01B4A">
      <w:pPr>
        <w:adjustRightInd w:val="0"/>
        <w:spacing w:line="276" w:lineRule="auto"/>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I dati saranno trattati per tutto il tempo necessario alla conclusione del procedimento e, successivamente, saranno conservati in conformità alle norme sulla conservazione della documentazione amministrativa. Inoltre, si precisa che i criteri usati per determinare i periodi di conservazione si basano su:</w:t>
      </w:r>
    </w:p>
    <w:p w14:paraId="1643C750" w14:textId="77777777" w:rsidR="00C01B4A" w:rsidRPr="00C01B4A" w:rsidRDefault="00C01B4A" w:rsidP="00C01B4A">
      <w:pPr>
        <w:widowControl/>
        <w:numPr>
          <w:ilvl w:val="0"/>
          <w:numId w:val="15"/>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durata</w:t>
      </w:r>
      <w:proofErr w:type="gramEnd"/>
      <w:r w:rsidRPr="00C01B4A">
        <w:rPr>
          <w:rFonts w:ascii="Century Gothic" w:eastAsia="Times New Roman" w:hAnsi="Century Gothic" w:cs="Calibri"/>
          <w:color w:val="000000"/>
          <w:sz w:val="16"/>
          <w:szCs w:val="16"/>
          <w:lang w:eastAsia="it-IT"/>
        </w:rPr>
        <w:t xml:space="preserve"> del rapporto;</w:t>
      </w:r>
    </w:p>
    <w:p w14:paraId="4141F877" w14:textId="77777777" w:rsidR="00C01B4A" w:rsidRPr="00C01B4A" w:rsidRDefault="00C01B4A" w:rsidP="00C01B4A">
      <w:pPr>
        <w:widowControl/>
        <w:numPr>
          <w:ilvl w:val="0"/>
          <w:numId w:val="15"/>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obblighi</w:t>
      </w:r>
      <w:proofErr w:type="gramEnd"/>
      <w:r w:rsidRPr="00C01B4A">
        <w:rPr>
          <w:rFonts w:ascii="Century Gothic" w:eastAsia="Times New Roman" w:hAnsi="Century Gothic" w:cs="Calibri"/>
          <w:color w:val="000000"/>
          <w:sz w:val="16"/>
          <w:szCs w:val="16"/>
          <w:lang w:eastAsia="it-IT"/>
        </w:rPr>
        <w:t xml:space="preserve"> legali gravanti sul titolare del trattamento;</w:t>
      </w:r>
    </w:p>
    <w:p w14:paraId="1AE5D41C" w14:textId="77777777" w:rsidR="00C01B4A" w:rsidRPr="00C01B4A" w:rsidRDefault="00C01B4A" w:rsidP="00C01B4A">
      <w:pPr>
        <w:widowControl/>
        <w:numPr>
          <w:ilvl w:val="0"/>
          <w:numId w:val="15"/>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necessità</w:t>
      </w:r>
      <w:proofErr w:type="gramEnd"/>
      <w:r w:rsidRPr="00C01B4A">
        <w:rPr>
          <w:rFonts w:ascii="Century Gothic" w:eastAsia="Times New Roman" w:hAnsi="Century Gothic" w:cs="Calibri"/>
          <w:color w:val="000000"/>
          <w:sz w:val="16"/>
          <w:szCs w:val="16"/>
          <w:lang w:eastAsia="it-IT"/>
        </w:rPr>
        <w:t xml:space="preserve"> o opportunità della conservazione, per la difesa del titolare;</w:t>
      </w:r>
    </w:p>
    <w:p w14:paraId="7E06F8B4" w14:textId="77777777" w:rsidR="00C01B4A" w:rsidRPr="00C01B4A" w:rsidRDefault="00C01B4A" w:rsidP="00C01B4A">
      <w:pPr>
        <w:widowControl/>
        <w:numPr>
          <w:ilvl w:val="0"/>
          <w:numId w:val="15"/>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previsioni</w:t>
      </w:r>
      <w:proofErr w:type="gramEnd"/>
      <w:r w:rsidRPr="00C01B4A">
        <w:rPr>
          <w:rFonts w:ascii="Century Gothic" w:eastAsia="Times New Roman" w:hAnsi="Century Gothic" w:cs="Calibri"/>
          <w:color w:val="000000"/>
          <w:sz w:val="16"/>
          <w:szCs w:val="16"/>
          <w:lang w:eastAsia="it-IT"/>
        </w:rPr>
        <w:t xml:space="preserve"> generali in tema di prescrizione dei diritti.</w:t>
      </w:r>
    </w:p>
    <w:p w14:paraId="6C801CFB" w14:textId="77777777" w:rsidR="00C01B4A" w:rsidRPr="00C01B4A" w:rsidRDefault="00C01B4A" w:rsidP="00C01B4A">
      <w:pPr>
        <w:widowControl/>
        <w:autoSpaceDE/>
        <w:autoSpaceDN/>
        <w:adjustRightInd w:val="0"/>
        <w:spacing w:after="160" w:line="276" w:lineRule="auto"/>
        <w:contextualSpacing/>
        <w:jc w:val="both"/>
        <w:rPr>
          <w:rFonts w:ascii="Century Gothic" w:eastAsia="Times New Roman" w:hAnsi="Century Gothic" w:cs="Calibri"/>
          <w:b/>
          <w:color w:val="000000"/>
          <w:sz w:val="16"/>
          <w:szCs w:val="16"/>
          <w:lang w:eastAsia="it-IT"/>
        </w:rPr>
      </w:pPr>
      <w:r w:rsidRPr="00C01B4A">
        <w:rPr>
          <w:rFonts w:ascii="Century Gothic" w:eastAsia="Times New Roman" w:hAnsi="Century Gothic" w:cs="Calibri"/>
          <w:b/>
          <w:color w:val="000000"/>
          <w:sz w:val="16"/>
          <w:szCs w:val="16"/>
          <w:lang w:eastAsia="it-IT"/>
        </w:rPr>
        <w:t>NATURA DEL CONFERIMENTO</w:t>
      </w:r>
    </w:p>
    <w:p w14:paraId="09E4B250" w14:textId="77777777" w:rsidR="00C01B4A" w:rsidRPr="00C01B4A" w:rsidRDefault="00C01B4A" w:rsidP="00C01B4A">
      <w:pPr>
        <w:widowControl/>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Il conferimento dei dati, tenuto conto delle finalità del trattamento come sopra illustrate, è obbligatorio ed il loro mancato, parziale o inesatto conferimento potrebbe comportare l’impossibilità di fornire il servizio richiesto.</w:t>
      </w:r>
    </w:p>
    <w:p w14:paraId="2599548C" w14:textId="77777777" w:rsidR="00C01B4A" w:rsidRPr="00C01B4A" w:rsidRDefault="00C01B4A" w:rsidP="00C01B4A">
      <w:pPr>
        <w:widowControl/>
        <w:autoSpaceDE/>
        <w:autoSpaceDN/>
        <w:adjustRightInd w:val="0"/>
        <w:spacing w:after="160" w:line="276" w:lineRule="auto"/>
        <w:contextualSpacing/>
        <w:jc w:val="both"/>
        <w:rPr>
          <w:rFonts w:ascii="Century Gothic" w:eastAsia="Times New Roman" w:hAnsi="Century Gothic" w:cs="Calibri"/>
          <w:b/>
          <w:color w:val="000000"/>
          <w:sz w:val="16"/>
          <w:szCs w:val="16"/>
          <w:lang w:eastAsia="it-IT"/>
        </w:rPr>
      </w:pPr>
      <w:r w:rsidRPr="00C01B4A">
        <w:rPr>
          <w:rFonts w:ascii="Century Gothic" w:eastAsia="Times New Roman" w:hAnsi="Century Gothic" w:cs="Calibri"/>
          <w:b/>
          <w:color w:val="000000"/>
          <w:sz w:val="16"/>
          <w:szCs w:val="16"/>
          <w:lang w:eastAsia="it-IT"/>
        </w:rPr>
        <w:t>DESTINATARI O CATEGORIE DEI DESTINATARI DEI DATI PERSONALI</w:t>
      </w:r>
    </w:p>
    <w:p w14:paraId="064D3C28" w14:textId="77777777" w:rsidR="00C01B4A" w:rsidRPr="00C01B4A" w:rsidRDefault="00C01B4A" w:rsidP="00C01B4A">
      <w:pPr>
        <w:widowControl/>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I Suoi dati personali potranno essere comunicati a:</w:t>
      </w:r>
    </w:p>
    <w:p w14:paraId="5C096DF9" w14:textId="77777777" w:rsidR="00C01B4A" w:rsidRPr="00C01B4A" w:rsidRDefault="00C01B4A" w:rsidP="00C01B4A">
      <w:pPr>
        <w:widowControl/>
        <w:numPr>
          <w:ilvl w:val="0"/>
          <w:numId w:val="16"/>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dipendenti</w:t>
      </w:r>
      <w:proofErr w:type="gramEnd"/>
      <w:r w:rsidRPr="00C01B4A">
        <w:rPr>
          <w:rFonts w:ascii="Century Gothic" w:eastAsia="Times New Roman" w:hAnsi="Century Gothic" w:cs="Calibri"/>
          <w:color w:val="000000"/>
          <w:sz w:val="16"/>
          <w:szCs w:val="16"/>
          <w:lang w:eastAsia="it-IT"/>
        </w:rPr>
        <w:t xml:space="preserve"> e/o collaboratori del Titolare, nella loro qualità di designati/autorizzati al trattamento, ai quali sono state fornite istruzioni specifiche. I designati/autorizzati hanno differenziati livelli di accesso a seconda delle specifiche mansioni;</w:t>
      </w:r>
    </w:p>
    <w:p w14:paraId="70CCC012" w14:textId="77777777" w:rsidR="00C01B4A" w:rsidRPr="00C01B4A" w:rsidRDefault="00C01B4A" w:rsidP="00C01B4A">
      <w:pPr>
        <w:widowControl/>
        <w:numPr>
          <w:ilvl w:val="0"/>
          <w:numId w:val="16"/>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responsabili</w:t>
      </w:r>
      <w:proofErr w:type="gramEnd"/>
      <w:r w:rsidRPr="00C01B4A">
        <w:rPr>
          <w:rFonts w:ascii="Century Gothic" w:eastAsia="Times New Roman" w:hAnsi="Century Gothic" w:cs="Calibri"/>
          <w:color w:val="000000"/>
          <w:sz w:val="16"/>
          <w:szCs w:val="16"/>
          <w:lang w:eastAsia="it-IT"/>
        </w:rPr>
        <w:t xml:space="preserve"> (esterni) del trattamento, espressamente nominati per iscritto ex art. 28 Reg. (UE) n. 2016/679 GDPR;</w:t>
      </w:r>
    </w:p>
    <w:p w14:paraId="79F171D7" w14:textId="77777777" w:rsidR="00C01B4A" w:rsidRPr="00C01B4A" w:rsidRDefault="00C01B4A" w:rsidP="00C01B4A">
      <w:pPr>
        <w:widowControl/>
        <w:numPr>
          <w:ilvl w:val="0"/>
          <w:numId w:val="16"/>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altri</w:t>
      </w:r>
      <w:proofErr w:type="gramEnd"/>
      <w:r w:rsidRPr="00C01B4A">
        <w:rPr>
          <w:rFonts w:ascii="Century Gothic" w:eastAsia="Times New Roman" w:hAnsi="Century Gothic" w:cs="Calibri"/>
          <w:color w:val="000000"/>
          <w:sz w:val="16"/>
          <w:szCs w:val="16"/>
          <w:lang w:eastAsia="it-IT"/>
        </w:rPr>
        <w:t xml:space="preserve"> soggetti pubblici per finalità istituzionali;</w:t>
      </w:r>
    </w:p>
    <w:p w14:paraId="3EA93653" w14:textId="77777777" w:rsidR="00C01B4A" w:rsidRPr="00C01B4A" w:rsidRDefault="00C01B4A" w:rsidP="00C01B4A">
      <w:pPr>
        <w:widowControl/>
        <w:numPr>
          <w:ilvl w:val="0"/>
          <w:numId w:val="16"/>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Forze dell’Ordine, Autorità Giudiziaria, Autorità amministrative indipendenti ed Autorità di Pubblica Sicurezza, nei casi espressamente previsti dalla legge;</w:t>
      </w:r>
    </w:p>
    <w:p w14:paraId="7C95D34F" w14:textId="77777777" w:rsidR="00C01B4A" w:rsidRPr="00C01B4A" w:rsidRDefault="00C01B4A" w:rsidP="00C01B4A">
      <w:pPr>
        <w:widowControl/>
        <w:numPr>
          <w:ilvl w:val="0"/>
          <w:numId w:val="16"/>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uffici</w:t>
      </w:r>
      <w:proofErr w:type="gramEnd"/>
      <w:r w:rsidRPr="00C01B4A">
        <w:rPr>
          <w:rFonts w:ascii="Century Gothic" w:eastAsia="Times New Roman" w:hAnsi="Century Gothic" w:cs="Calibri"/>
          <w:color w:val="000000"/>
          <w:sz w:val="16"/>
          <w:szCs w:val="16"/>
          <w:lang w:eastAsia="it-IT"/>
        </w:rPr>
        <w:t xml:space="preserve"> postali, spedizionieri e corrieri per l’invio di documentazione e/o materiale;</w:t>
      </w:r>
    </w:p>
    <w:p w14:paraId="1AD870A4" w14:textId="77777777" w:rsidR="00C01B4A" w:rsidRPr="00C01B4A" w:rsidRDefault="00C01B4A" w:rsidP="00C01B4A">
      <w:pPr>
        <w:widowControl/>
        <w:numPr>
          <w:ilvl w:val="0"/>
          <w:numId w:val="16"/>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istituti</w:t>
      </w:r>
      <w:proofErr w:type="gramEnd"/>
      <w:r w:rsidRPr="00C01B4A">
        <w:rPr>
          <w:rFonts w:ascii="Century Gothic" w:eastAsia="Times New Roman" w:hAnsi="Century Gothic" w:cs="Calibri"/>
          <w:color w:val="000000"/>
          <w:sz w:val="16"/>
          <w:szCs w:val="16"/>
          <w:lang w:eastAsia="it-IT"/>
        </w:rPr>
        <w:t xml:space="preserve"> di credito per la gestione di incassi e pagamenti;</w:t>
      </w:r>
    </w:p>
    <w:p w14:paraId="7C660FA1" w14:textId="77777777" w:rsidR="00C01B4A" w:rsidRPr="00C01B4A" w:rsidRDefault="00C01B4A" w:rsidP="00C01B4A">
      <w:pPr>
        <w:widowControl/>
        <w:numPr>
          <w:ilvl w:val="0"/>
          <w:numId w:val="16"/>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Legali all’uopo incaricati dal Comune ad intervenire in controversie/contenziosi in cui lo stesso è parte;</w:t>
      </w:r>
    </w:p>
    <w:p w14:paraId="72727B56" w14:textId="77777777" w:rsidR="00C01B4A" w:rsidRPr="00C01B4A" w:rsidRDefault="00C01B4A" w:rsidP="00C01B4A">
      <w:pPr>
        <w:widowControl/>
        <w:numPr>
          <w:ilvl w:val="0"/>
          <w:numId w:val="16"/>
        </w:numPr>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proofErr w:type="gramStart"/>
      <w:r w:rsidRPr="00C01B4A">
        <w:rPr>
          <w:rFonts w:ascii="Century Gothic" w:eastAsia="Times New Roman" w:hAnsi="Century Gothic" w:cs="Calibri"/>
          <w:color w:val="000000"/>
          <w:sz w:val="16"/>
          <w:szCs w:val="16"/>
          <w:lang w:eastAsia="it-IT"/>
        </w:rPr>
        <w:t>soggetti</w:t>
      </w:r>
      <w:proofErr w:type="gramEnd"/>
      <w:r w:rsidRPr="00C01B4A">
        <w:rPr>
          <w:rFonts w:ascii="Century Gothic" w:eastAsia="Times New Roman" w:hAnsi="Century Gothic" w:cs="Calibri"/>
          <w:color w:val="000000"/>
          <w:sz w:val="16"/>
          <w:szCs w:val="16"/>
          <w:lang w:eastAsia="it-IT"/>
        </w:rPr>
        <w:t xml:space="preserve"> istanti ai sensi della Legge 241/1990 e </w:t>
      </w:r>
      <w:proofErr w:type="spellStart"/>
      <w:r w:rsidRPr="00C01B4A">
        <w:rPr>
          <w:rFonts w:ascii="Century Gothic" w:eastAsia="Times New Roman" w:hAnsi="Century Gothic" w:cs="Calibri"/>
          <w:color w:val="000000"/>
          <w:sz w:val="16"/>
          <w:szCs w:val="16"/>
          <w:lang w:eastAsia="it-IT"/>
        </w:rPr>
        <w:t>ss.mm.ii</w:t>
      </w:r>
      <w:proofErr w:type="spellEnd"/>
      <w:r w:rsidRPr="00C01B4A">
        <w:rPr>
          <w:rFonts w:ascii="Century Gothic" w:eastAsia="Times New Roman" w:hAnsi="Century Gothic" w:cs="Calibri"/>
          <w:color w:val="000000"/>
          <w:sz w:val="16"/>
          <w:szCs w:val="16"/>
          <w:lang w:eastAsia="it-IT"/>
        </w:rPr>
        <w:t xml:space="preserve">. </w:t>
      </w:r>
      <w:proofErr w:type="gramStart"/>
      <w:r w:rsidRPr="00C01B4A">
        <w:rPr>
          <w:rFonts w:ascii="Century Gothic" w:eastAsia="Times New Roman" w:hAnsi="Century Gothic" w:cs="Calibri"/>
          <w:color w:val="000000"/>
          <w:sz w:val="16"/>
          <w:szCs w:val="16"/>
          <w:lang w:eastAsia="it-IT"/>
        </w:rPr>
        <w:t>e</w:t>
      </w:r>
      <w:proofErr w:type="gramEnd"/>
      <w:r w:rsidRPr="00C01B4A">
        <w:rPr>
          <w:rFonts w:ascii="Century Gothic" w:eastAsia="Times New Roman" w:hAnsi="Century Gothic" w:cs="Calibri"/>
          <w:color w:val="000000"/>
          <w:sz w:val="16"/>
          <w:szCs w:val="16"/>
          <w:lang w:eastAsia="it-IT"/>
        </w:rPr>
        <w:t xml:space="preserve"> del </w:t>
      </w:r>
      <w:proofErr w:type="spellStart"/>
      <w:r w:rsidRPr="00C01B4A">
        <w:rPr>
          <w:rFonts w:ascii="Century Gothic" w:eastAsia="Times New Roman" w:hAnsi="Century Gothic" w:cs="Calibri"/>
          <w:color w:val="000000"/>
          <w:sz w:val="16"/>
          <w:szCs w:val="16"/>
          <w:lang w:eastAsia="it-IT"/>
        </w:rPr>
        <w:t>D.Lgs.</w:t>
      </w:r>
      <w:proofErr w:type="spellEnd"/>
      <w:r w:rsidRPr="00C01B4A">
        <w:rPr>
          <w:rFonts w:ascii="Century Gothic" w:eastAsia="Times New Roman" w:hAnsi="Century Gothic" w:cs="Calibri"/>
          <w:color w:val="000000"/>
          <w:sz w:val="16"/>
          <w:szCs w:val="16"/>
          <w:lang w:eastAsia="it-IT"/>
        </w:rPr>
        <w:t xml:space="preserve"> 33/2013 e </w:t>
      </w:r>
      <w:proofErr w:type="spellStart"/>
      <w:r w:rsidRPr="00C01B4A">
        <w:rPr>
          <w:rFonts w:ascii="Century Gothic" w:eastAsia="Times New Roman" w:hAnsi="Century Gothic" w:cs="Calibri"/>
          <w:color w:val="000000"/>
          <w:sz w:val="16"/>
          <w:szCs w:val="16"/>
          <w:lang w:eastAsia="it-IT"/>
        </w:rPr>
        <w:t>ss.mm.ii</w:t>
      </w:r>
      <w:proofErr w:type="spellEnd"/>
      <w:r w:rsidRPr="00C01B4A">
        <w:rPr>
          <w:rFonts w:ascii="Century Gothic" w:eastAsia="Times New Roman" w:hAnsi="Century Gothic" w:cs="Calibri"/>
          <w:color w:val="000000"/>
          <w:sz w:val="16"/>
          <w:szCs w:val="16"/>
          <w:lang w:eastAsia="it-IT"/>
        </w:rPr>
        <w:t>.</w:t>
      </w:r>
    </w:p>
    <w:p w14:paraId="2CF28928" w14:textId="77777777" w:rsidR="00C01B4A" w:rsidRPr="00C01B4A" w:rsidRDefault="00C01B4A" w:rsidP="00C01B4A">
      <w:pPr>
        <w:widowControl/>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alibri"/>
          <w:color w:val="000000"/>
          <w:sz w:val="16"/>
          <w:szCs w:val="16"/>
          <w:lang w:eastAsia="it-IT"/>
        </w:rPr>
        <w:t>I Suoi dati potranno essere soggetti a diffusione esclusivamente per quanto previsto dagli obblighi in tema di pubblicità legale e di trasparenza e, comunque, nel rispetto della privacy.</w:t>
      </w:r>
    </w:p>
    <w:p w14:paraId="6F848132" w14:textId="77777777" w:rsidR="00C01B4A" w:rsidRPr="00C01B4A" w:rsidRDefault="00C01B4A" w:rsidP="00C01B4A">
      <w:pPr>
        <w:widowControl/>
        <w:autoSpaceDE/>
        <w:autoSpaceDN/>
        <w:adjustRightInd w:val="0"/>
        <w:spacing w:after="160" w:line="276" w:lineRule="auto"/>
        <w:contextualSpacing/>
        <w:jc w:val="both"/>
        <w:rPr>
          <w:rFonts w:ascii="Century Gothic" w:eastAsia="Times New Roman" w:hAnsi="Century Gothic" w:cs="Calibri"/>
          <w:b/>
          <w:bCs/>
          <w:sz w:val="16"/>
          <w:szCs w:val="16"/>
          <w:lang w:eastAsia="it-IT"/>
        </w:rPr>
      </w:pPr>
      <w:r w:rsidRPr="00C01B4A">
        <w:rPr>
          <w:rFonts w:ascii="Century Gothic" w:eastAsia="Times New Roman" w:hAnsi="Century Gothic" w:cs="Calibri"/>
          <w:b/>
          <w:bCs/>
          <w:sz w:val="16"/>
          <w:szCs w:val="16"/>
          <w:lang w:eastAsia="it-IT"/>
        </w:rPr>
        <w:t>TRASFERIMENTO DEI DATI ALL’ESTERO</w:t>
      </w:r>
    </w:p>
    <w:p w14:paraId="495D47CF" w14:textId="77777777" w:rsidR="00C01B4A" w:rsidRPr="00C01B4A" w:rsidRDefault="00C01B4A" w:rsidP="00C01B4A">
      <w:pPr>
        <w:widowControl/>
        <w:autoSpaceDE/>
        <w:autoSpaceDN/>
        <w:adjustRightInd w:val="0"/>
        <w:spacing w:after="160" w:line="276" w:lineRule="auto"/>
        <w:contextualSpacing/>
        <w:jc w:val="both"/>
        <w:rPr>
          <w:rFonts w:ascii="Century Gothic" w:eastAsia="Times New Roman" w:hAnsi="Century Gothic" w:cs="Calibri"/>
          <w:color w:val="000000"/>
          <w:sz w:val="16"/>
          <w:szCs w:val="16"/>
          <w:lang w:eastAsia="it-IT"/>
        </w:rPr>
      </w:pPr>
      <w:r w:rsidRPr="00C01B4A">
        <w:rPr>
          <w:rFonts w:ascii="Century Gothic" w:eastAsia="Times New Roman" w:hAnsi="Century Gothic" w:cs="Century Gothic"/>
          <w:iCs/>
          <w:sz w:val="16"/>
          <w:szCs w:val="16"/>
          <w:lang w:eastAsia="it-IT"/>
        </w:rPr>
        <w:t>I dati personali non sono oggetto di trattamento transfrontaliero.</w:t>
      </w:r>
    </w:p>
    <w:p w14:paraId="1A98B8BA" w14:textId="77777777" w:rsidR="00C01B4A" w:rsidRPr="00C01B4A" w:rsidRDefault="00C01B4A" w:rsidP="00C01B4A">
      <w:pPr>
        <w:adjustRightInd w:val="0"/>
        <w:spacing w:line="276" w:lineRule="auto"/>
        <w:rPr>
          <w:rFonts w:ascii="Century Gothic" w:eastAsia="Times New Roman" w:hAnsi="Century Gothic" w:cs="Calibri"/>
          <w:b/>
          <w:bCs/>
          <w:sz w:val="16"/>
          <w:szCs w:val="16"/>
          <w:lang w:eastAsia="it-IT"/>
        </w:rPr>
      </w:pPr>
      <w:r w:rsidRPr="00C01B4A">
        <w:rPr>
          <w:rFonts w:ascii="Century Gothic" w:eastAsia="Times New Roman" w:hAnsi="Century Gothic" w:cs="Calibri"/>
          <w:b/>
          <w:bCs/>
          <w:sz w:val="16"/>
          <w:szCs w:val="16"/>
          <w:lang w:eastAsia="it-IT"/>
        </w:rPr>
        <w:t>DIRITTI DEGLI INTERESSATI</w:t>
      </w:r>
    </w:p>
    <w:p w14:paraId="6FF379F4" w14:textId="77777777" w:rsidR="00C01B4A" w:rsidRPr="00C01B4A" w:rsidRDefault="00C01B4A" w:rsidP="00C01B4A">
      <w:pPr>
        <w:adjustRightInd w:val="0"/>
        <w:spacing w:line="276" w:lineRule="auto"/>
        <w:jc w:val="both"/>
        <w:rPr>
          <w:rFonts w:ascii="Century Gothic" w:eastAsia="Times New Roman" w:hAnsi="Century Gothic" w:cs="Calibri"/>
          <w:sz w:val="16"/>
          <w:szCs w:val="16"/>
          <w:lang w:eastAsia="it-IT"/>
        </w:rPr>
      </w:pPr>
      <w:r w:rsidRPr="00C01B4A">
        <w:rPr>
          <w:rFonts w:ascii="Century Gothic" w:eastAsia="Times New Roman" w:hAnsi="Century Gothic" w:cs="Calibri"/>
          <w:sz w:val="16"/>
          <w:szCs w:val="16"/>
          <w:lang w:eastAsia="it-IT"/>
        </w:rPr>
        <w:t>Si comunica che, in qualsiasi momento, in qualità di interessato, potrà esercitare i seguenti diritti:</w:t>
      </w:r>
    </w:p>
    <w:p w14:paraId="6A9A834B" w14:textId="77777777" w:rsidR="00C01B4A" w:rsidRPr="00C01B4A" w:rsidRDefault="00C01B4A" w:rsidP="00C01B4A">
      <w:pPr>
        <w:widowControl/>
        <w:numPr>
          <w:ilvl w:val="0"/>
          <w:numId w:val="14"/>
        </w:numPr>
        <w:autoSpaceDE/>
        <w:autoSpaceDN/>
        <w:adjustRightInd w:val="0"/>
        <w:spacing w:line="276" w:lineRule="auto"/>
        <w:ind w:left="426"/>
        <w:jc w:val="both"/>
        <w:rPr>
          <w:rFonts w:ascii="Century Gothic" w:eastAsia="Times New Roman" w:hAnsi="Century Gothic" w:cs="Calibri"/>
          <w:sz w:val="16"/>
          <w:szCs w:val="16"/>
          <w:lang w:eastAsia="it-IT"/>
        </w:rPr>
      </w:pPr>
      <w:proofErr w:type="gramStart"/>
      <w:r w:rsidRPr="00C01B4A">
        <w:rPr>
          <w:rFonts w:ascii="Century Gothic" w:eastAsia="Times New Roman" w:hAnsi="Century Gothic" w:cs="Calibri"/>
          <w:sz w:val="16"/>
          <w:szCs w:val="16"/>
          <w:lang w:eastAsia="it-IT"/>
        </w:rPr>
        <w:t>diritto</w:t>
      </w:r>
      <w:proofErr w:type="gramEnd"/>
      <w:r w:rsidRPr="00C01B4A">
        <w:rPr>
          <w:rFonts w:ascii="Century Gothic" w:eastAsia="Times New Roman" w:hAnsi="Century Gothic" w:cs="Calibri"/>
          <w:sz w:val="16"/>
          <w:szCs w:val="16"/>
          <w:lang w:eastAsia="it-IT"/>
        </w:rPr>
        <w:t xml:space="preserve"> di accesso ai propri dati personali </w:t>
      </w:r>
      <w:bookmarkStart w:id="5" w:name="_Hlk9436037"/>
      <w:r w:rsidRPr="00C01B4A">
        <w:rPr>
          <w:rFonts w:ascii="Century Gothic" w:eastAsia="Times New Roman" w:hAnsi="Century Gothic" w:cs="Calibri"/>
          <w:sz w:val="16"/>
          <w:szCs w:val="16"/>
          <w:lang w:eastAsia="it-IT"/>
        </w:rPr>
        <w:t xml:space="preserve">ex art. 15 </w:t>
      </w:r>
      <w:bookmarkStart w:id="6" w:name="_Hlk6326130"/>
      <w:r w:rsidRPr="00C01B4A">
        <w:rPr>
          <w:rFonts w:ascii="Century Gothic" w:eastAsia="Times New Roman" w:hAnsi="Century Gothic" w:cs="Calibri"/>
          <w:sz w:val="16"/>
          <w:szCs w:val="16"/>
          <w:lang w:eastAsia="it-IT"/>
        </w:rPr>
        <w:t>GDPR</w:t>
      </w:r>
      <w:bookmarkEnd w:id="5"/>
      <w:bookmarkEnd w:id="6"/>
      <w:r w:rsidRPr="00C01B4A">
        <w:rPr>
          <w:rFonts w:ascii="Century Gothic" w:eastAsia="Times New Roman" w:hAnsi="Century Gothic" w:cs="Calibri"/>
          <w:sz w:val="16"/>
          <w:szCs w:val="16"/>
          <w:lang w:eastAsia="it-IT"/>
        </w:rPr>
        <w:t>;</w:t>
      </w:r>
    </w:p>
    <w:p w14:paraId="44ABC59D" w14:textId="77777777" w:rsidR="00C01B4A" w:rsidRPr="00C01B4A" w:rsidRDefault="00C01B4A" w:rsidP="00C01B4A">
      <w:pPr>
        <w:widowControl/>
        <w:numPr>
          <w:ilvl w:val="0"/>
          <w:numId w:val="14"/>
        </w:numPr>
        <w:autoSpaceDE/>
        <w:autoSpaceDN/>
        <w:adjustRightInd w:val="0"/>
        <w:spacing w:line="276" w:lineRule="auto"/>
        <w:ind w:left="426"/>
        <w:jc w:val="both"/>
        <w:rPr>
          <w:rFonts w:ascii="Century Gothic" w:eastAsia="Times New Roman" w:hAnsi="Century Gothic" w:cs="Calibri"/>
          <w:sz w:val="16"/>
          <w:szCs w:val="16"/>
          <w:lang w:eastAsia="it-IT"/>
        </w:rPr>
      </w:pPr>
      <w:proofErr w:type="gramStart"/>
      <w:r w:rsidRPr="00C01B4A">
        <w:rPr>
          <w:rFonts w:ascii="Century Gothic" w:eastAsia="Times New Roman" w:hAnsi="Century Gothic" w:cs="Calibri"/>
          <w:sz w:val="16"/>
          <w:szCs w:val="16"/>
          <w:lang w:eastAsia="it-IT"/>
        </w:rPr>
        <w:t>diritto</w:t>
      </w:r>
      <w:proofErr w:type="gramEnd"/>
      <w:r w:rsidRPr="00C01B4A">
        <w:rPr>
          <w:rFonts w:ascii="Century Gothic" w:eastAsia="Times New Roman" w:hAnsi="Century Gothic" w:cs="Calibri"/>
          <w:sz w:val="16"/>
          <w:szCs w:val="16"/>
          <w:lang w:eastAsia="it-IT"/>
        </w:rPr>
        <w:t xml:space="preserve"> di rettifica dei propri dati personali ex art. 16 GDPR, ove quest’ultimo non contrasti con la normativa vigente sulla conservazione dei dati stessi;</w:t>
      </w:r>
    </w:p>
    <w:p w14:paraId="0CC8EB0F" w14:textId="77777777" w:rsidR="00C01B4A" w:rsidRPr="00C01B4A" w:rsidRDefault="00C01B4A" w:rsidP="00C01B4A">
      <w:pPr>
        <w:widowControl/>
        <w:numPr>
          <w:ilvl w:val="0"/>
          <w:numId w:val="14"/>
        </w:numPr>
        <w:autoSpaceDE/>
        <w:autoSpaceDN/>
        <w:adjustRightInd w:val="0"/>
        <w:spacing w:line="276" w:lineRule="auto"/>
        <w:ind w:left="426"/>
        <w:jc w:val="both"/>
        <w:rPr>
          <w:rFonts w:ascii="Century Gothic" w:eastAsia="Times New Roman" w:hAnsi="Century Gothic" w:cs="Calibri"/>
          <w:sz w:val="16"/>
          <w:szCs w:val="16"/>
          <w:lang w:eastAsia="it-IT"/>
        </w:rPr>
      </w:pPr>
      <w:proofErr w:type="gramStart"/>
      <w:r w:rsidRPr="00C01B4A">
        <w:rPr>
          <w:rFonts w:ascii="Century Gothic" w:eastAsia="Times New Roman" w:hAnsi="Century Gothic" w:cs="Calibri"/>
          <w:sz w:val="16"/>
          <w:szCs w:val="16"/>
          <w:lang w:eastAsia="it-IT"/>
        </w:rPr>
        <w:t>diritto</w:t>
      </w:r>
      <w:proofErr w:type="gramEnd"/>
      <w:r w:rsidRPr="00C01B4A">
        <w:rPr>
          <w:rFonts w:ascii="Century Gothic" w:eastAsia="Times New Roman" w:hAnsi="Century Gothic" w:cs="Calibri"/>
          <w:sz w:val="16"/>
          <w:szCs w:val="16"/>
          <w:lang w:eastAsia="it-IT"/>
        </w:rPr>
        <w:t xml:space="preserve"> alla cancellazione («diritto all’oblio») dei propri dati personali (ex art. 17 GDPR), ove quest’ultimo non contrasti con la normativa vigente sulla conservazione dei dati stessi;</w:t>
      </w:r>
    </w:p>
    <w:p w14:paraId="12EE5BD2" w14:textId="77777777" w:rsidR="00C01B4A" w:rsidRPr="00C01B4A" w:rsidRDefault="00C01B4A" w:rsidP="00C01B4A">
      <w:pPr>
        <w:widowControl/>
        <w:numPr>
          <w:ilvl w:val="0"/>
          <w:numId w:val="14"/>
        </w:numPr>
        <w:autoSpaceDE/>
        <w:autoSpaceDN/>
        <w:adjustRightInd w:val="0"/>
        <w:spacing w:line="276" w:lineRule="auto"/>
        <w:ind w:left="426"/>
        <w:jc w:val="both"/>
        <w:rPr>
          <w:rFonts w:ascii="Century Gothic" w:eastAsia="Times New Roman" w:hAnsi="Century Gothic" w:cs="Calibri"/>
          <w:sz w:val="16"/>
          <w:szCs w:val="16"/>
          <w:lang w:eastAsia="it-IT"/>
        </w:rPr>
      </w:pPr>
      <w:proofErr w:type="gramStart"/>
      <w:r w:rsidRPr="00C01B4A">
        <w:rPr>
          <w:rFonts w:ascii="Century Gothic" w:eastAsia="Times New Roman" w:hAnsi="Century Gothic" w:cs="Calibri"/>
          <w:sz w:val="16"/>
          <w:szCs w:val="16"/>
          <w:lang w:eastAsia="it-IT"/>
        </w:rPr>
        <w:t>diritto</w:t>
      </w:r>
      <w:proofErr w:type="gramEnd"/>
      <w:r w:rsidRPr="00C01B4A">
        <w:rPr>
          <w:rFonts w:ascii="Century Gothic" w:eastAsia="Times New Roman" w:hAnsi="Century Gothic" w:cs="Calibri"/>
          <w:sz w:val="16"/>
          <w:szCs w:val="16"/>
          <w:lang w:eastAsia="it-IT"/>
        </w:rPr>
        <w:t xml:space="preserve"> di limitazione del trattamento (ex art. 18 GDPR);</w:t>
      </w:r>
    </w:p>
    <w:p w14:paraId="5D4531B2" w14:textId="77777777" w:rsidR="00C01B4A" w:rsidRPr="00C01B4A" w:rsidRDefault="00C01B4A" w:rsidP="00C01B4A">
      <w:pPr>
        <w:widowControl/>
        <w:numPr>
          <w:ilvl w:val="0"/>
          <w:numId w:val="14"/>
        </w:numPr>
        <w:autoSpaceDE/>
        <w:autoSpaceDN/>
        <w:adjustRightInd w:val="0"/>
        <w:spacing w:line="276" w:lineRule="auto"/>
        <w:ind w:left="426"/>
        <w:jc w:val="both"/>
        <w:rPr>
          <w:rFonts w:ascii="Century Gothic" w:eastAsia="Times New Roman" w:hAnsi="Century Gothic" w:cs="Calibri"/>
          <w:sz w:val="16"/>
          <w:szCs w:val="16"/>
          <w:lang w:eastAsia="it-IT"/>
        </w:rPr>
      </w:pPr>
      <w:proofErr w:type="gramStart"/>
      <w:r w:rsidRPr="00C01B4A">
        <w:rPr>
          <w:rFonts w:ascii="Century Gothic" w:eastAsia="Times New Roman" w:hAnsi="Century Gothic" w:cs="Calibri"/>
          <w:sz w:val="16"/>
          <w:szCs w:val="16"/>
          <w:lang w:eastAsia="it-IT"/>
        </w:rPr>
        <w:t>diritto</w:t>
      </w:r>
      <w:proofErr w:type="gramEnd"/>
      <w:r w:rsidRPr="00C01B4A">
        <w:rPr>
          <w:rFonts w:ascii="Century Gothic" w:eastAsia="Times New Roman" w:hAnsi="Century Gothic" w:cs="Calibri"/>
          <w:sz w:val="16"/>
          <w:szCs w:val="16"/>
          <w:lang w:eastAsia="it-IT"/>
        </w:rPr>
        <w:t xml:space="preserve"> di opposizione al trattamento dei dati personali che lo riguardano (ex art. 21 GDPR).</w:t>
      </w:r>
    </w:p>
    <w:p w14:paraId="42907286" w14:textId="77777777" w:rsidR="00C01B4A" w:rsidRPr="00C01B4A" w:rsidRDefault="00C01B4A" w:rsidP="00C01B4A">
      <w:pPr>
        <w:adjustRightInd w:val="0"/>
        <w:spacing w:line="276" w:lineRule="auto"/>
        <w:jc w:val="both"/>
        <w:rPr>
          <w:rFonts w:ascii="Century Gothic" w:eastAsia="Times New Roman" w:hAnsi="Century Gothic" w:cs="Calibri"/>
          <w:sz w:val="16"/>
          <w:szCs w:val="16"/>
          <w:lang w:eastAsia="it-IT"/>
        </w:rPr>
      </w:pPr>
      <w:r w:rsidRPr="00C01B4A">
        <w:rPr>
          <w:rFonts w:ascii="Century Gothic" w:eastAsia="Times New Roman" w:hAnsi="Century Gothic" w:cs="Calibri"/>
          <w:sz w:val="16"/>
          <w:szCs w:val="16"/>
          <w:lang w:eastAsia="it-IT"/>
        </w:rPr>
        <w:t>Tutti i sopra riportati diritti, per il cui contenuto si rinvia ai succitati articoli di legge e alla pagina informativa dell’Autorità Garante (</w:t>
      </w:r>
      <w:hyperlink r:id="rId14" w:history="1">
        <w:r w:rsidRPr="00C01B4A">
          <w:rPr>
            <w:rFonts w:ascii="Century Gothic" w:eastAsia="Times New Roman" w:hAnsi="Century Gothic" w:cs="Calibri"/>
            <w:color w:val="0563C1"/>
            <w:sz w:val="16"/>
            <w:szCs w:val="16"/>
            <w:u w:val="single"/>
            <w:lang w:eastAsia="it-IT"/>
          </w:rPr>
          <w:t>https://www.garanteprivacy.it/regolamentoue/diritti-degli-interessati</w:t>
        </w:r>
      </w:hyperlink>
      <w:r w:rsidRPr="00C01B4A">
        <w:rPr>
          <w:rFonts w:ascii="Century Gothic" w:eastAsia="Times New Roman" w:hAnsi="Century Gothic" w:cs="Calibri"/>
          <w:sz w:val="16"/>
          <w:szCs w:val="16"/>
          <w:lang w:eastAsia="it-IT"/>
        </w:rPr>
        <w:t xml:space="preserve">), potranno essere esercitati mediante richiesta da inoltrarsi al Titolare del trattamento, anche per il tramite del Responsabile della protezione dei dati (RPD o </w:t>
      </w:r>
      <w:r w:rsidRPr="00C01B4A">
        <w:rPr>
          <w:rFonts w:ascii="Century Gothic" w:eastAsia="Times New Roman" w:hAnsi="Century Gothic" w:cs="Calibri"/>
          <w:i/>
          <w:iCs/>
          <w:sz w:val="16"/>
          <w:szCs w:val="16"/>
          <w:lang w:eastAsia="it-IT"/>
        </w:rPr>
        <w:t>DPO</w:t>
      </w:r>
      <w:r w:rsidRPr="00C01B4A">
        <w:rPr>
          <w:rFonts w:ascii="Century Gothic" w:eastAsia="Times New Roman" w:hAnsi="Century Gothic" w:cs="Calibri"/>
          <w:sz w:val="16"/>
          <w:szCs w:val="16"/>
          <w:lang w:eastAsia="it-IT"/>
        </w:rPr>
        <w:t xml:space="preserve">) nominato, ai recapiti sopraindicati. 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Pr="00C01B4A">
        <w:rPr>
          <w:rFonts w:ascii="Century Gothic" w:eastAsia="Times New Roman" w:hAnsi="Century Gothic" w:cs="Calibri"/>
          <w:sz w:val="16"/>
          <w:szCs w:val="16"/>
          <w:lang w:eastAsia="it-IT"/>
        </w:rPr>
        <w:t>D.Lgs.</w:t>
      </w:r>
      <w:proofErr w:type="spellEnd"/>
      <w:r w:rsidRPr="00C01B4A">
        <w:rPr>
          <w:rFonts w:ascii="Century Gothic" w:eastAsia="Times New Roman" w:hAnsi="Century Gothic" w:cs="Calibri"/>
          <w:sz w:val="16"/>
          <w:szCs w:val="16"/>
          <w:lang w:eastAsia="it-IT"/>
        </w:rPr>
        <w:t xml:space="preserve"> 196/2003 (“</w:t>
      </w:r>
      <w:r w:rsidRPr="00C01B4A">
        <w:rPr>
          <w:rFonts w:ascii="Century Gothic" w:eastAsia="Times New Roman" w:hAnsi="Century Gothic" w:cs="Calibri"/>
          <w:i/>
          <w:iCs/>
          <w:sz w:val="16"/>
          <w:szCs w:val="16"/>
          <w:lang w:eastAsia="it-IT"/>
        </w:rPr>
        <w:t>Limitazioni ai diritti dell’interessato</w:t>
      </w:r>
      <w:r w:rsidRPr="00C01B4A">
        <w:rPr>
          <w:rFonts w:ascii="Century Gothic" w:eastAsia="Times New Roman" w:hAnsi="Century Gothic" w:cs="Calibri"/>
          <w:sz w:val="16"/>
          <w:szCs w:val="16"/>
          <w:lang w:eastAsia="it-IT"/>
        </w:rPr>
        <w:t>”). Il modulo per l’esercizio dei diritti è disponibile sul sito internet dell’Autorità Garante per la Protezione dei Dati Personali.</w:t>
      </w:r>
    </w:p>
    <w:p w14:paraId="3A8657FF" w14:textId="77777777" w:rsidR="00C01B4A" w:rsidRPr="00C01B4A" w:rsidRDefault="00C01B4A" w:rsidP="00C01B4A">
      <w:pPr>
        <w:adjustRightInd w:val="0"/>
        <w:spacing w:line="276" w:lineRule="auto"/>
        <w:rPr>
          <w:rFonts w:ascii="Century Gothic" w:eastAsia="Times New Roman" w:hAnsi="Century Gothic" w:cs="Calibri"/>
          <w:b/>
          <w:bCs/>
          <w:sz w:val="16"/>
          <w:szCs w:val="16"/>
          <w:lang w:eastAsia="it-IT"/>
        </w:rPr>
      </w:pPr>
      <w:r w:rsidRPr="00C01B4A">
        <w:rPr>
          <w:rFonts w:ascii="Century Gothic" w:eastAsia="Times New Roman" w:hAnsi="Century Gothic" w:cs="Calibri"/>
          <w:b/>
          <w:bCs/>
          <w:sz w:val="16"/>
          <w:szCs w:val="16"/>
          <w:lang w:eastAsia="it-IT"/>
        </w:rPr>
        <w:t>DIRITTO DI RECLAMO ALL’AUTORITÀ DI CONTROLLO</w:t>
      </w:r>
    </w:p>
    <w:p w14:paraId="4EEA98E5" w14:textId="77777777" w:rsidR="00C01B4A" w:rsidRPr="00C01B4A" w:rsidRDefault="00C01B4A" w:rsidP="00C01B4A">
      <w:pPr>
        <w:adjustRightInd w:val="0"/>
        <w:spacing w:line="276" w:lineRule="auto"/>
        <w:jc w:val="both"/>
        <w:rPr>
          <w:rFonts w:ascii="Century Gothic" w:eastAsia="Times New Roman" w:hAnsi="Century Gothic" w:cs="Calibri"/>
          <w:sz w:val="16"/>
          <w:szCs w:val="16"/>
          <w:lang w:eastAsia="it-IT"/>
        </w:rPr>
      </w:pPr>
      <w:r w:rsidRPr="00C01B4A">
        <w:rPr>
          <w:rFonts w:ascii="Century Gothic" w:eastAsia="Times New Roman" w:hAnsi="Century Gothic" w:cs="Calibri"/>
          <w:sz w:val="16"/>
          <w:szCs w:val="16"/>
          <w:lang w:eastAsia="it-IT"/>
        </w:rPr>
        <w:t>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Maggiori informazioni ed un modello di reclamo sono disponibili nel sito internet del</w:t>
      </w:r>
      <w:bookmarkStart w:id="7" w:name="_Hlk11048256"/>
      <w:r w:rsidRPr="00C01B4A">
        <w:rPr>
          <w:rFonts w:ascii="Century Gothic" w:eastAsia="Times New Roman" w:hAnsi="Century Gothic" w:cs="Calibri"/>
          <w:sz w:val="16"/>
          <w:szCs w:val="16"/>
          <w:lang w:eastAsia="it-IT"/>
        </w:rPr>
        <w:t>l’Autorità Garante per la Protezione dei Dati Personali.</w:t>
      </w:r>
      <w:bookmarkEnd w:id="7"/>
    </w:p>
    <w:p w14:paraId="18F85911" w14:textId="77777777" w:rsidR="00C01B4A" w:rsidRPr="00C01B4A" w:rsidRDefault="00C01B4A" w:rsidP="00C01B4A">
      <w:pPr>
        <w:adjustRightInd w:val="0"/>
        <w:ind w:left="833" w:right="111"/>
        <w:jc w:val="both"/>
        <w:rPr>
          <w:rFonts w:ascii="Century Gothic" w:eastAsia="Times New Roman" w:hAnsi="Century Gothic" w:cs="Century Gothic"/>
          <w:sz w:val="16"/>
          <w:szCs w:val="16"/>
          <w:lang w:eastAsia="it-IT"/>
        </w:rPr>
      </w:pPr>
    </w:p>
    <w:p w14:paraId="0A7DACC8" w14:textId="77777777" w:rsidR="00C01B4A" w:rsidRPr="00C01B4A" w:rsidRDefault="00C01B4A" w:rsidP="00C01B4A">
      <w:pPr>
        <w:adjustRightInd w:val="0"/>
        <w:spacing w:line="276" w:lineRule="auto"/>
        <w:rPr>
          <w:rFonts w:ascii="Century Gothic" w:eastAsia="Times New Roman" w:hAnsi="Century Gothic" w:cs="Calibri"/>
          <w:sz w:val="16"/>
          <w:szCs w:val="16"/>
          <w:lang w:eastAsia="it-IT"/>
        </w:rPr>
      </w:pPr>
    </w:p>
    <w:p w14:paraId="125A32B3" w14:textId="77777777" w:rsidR="00C01B4A" w:rsidRPr="00C01B4A" w:rsidRDefault="00C01B4A" w:rsidP="00C01B4A">
      <w:pPr>
        <w:adjustRightInd w:val="0"/>
        <w:rPr>
          <w:rFonts w:ascii="Century Gothic" w:eastAsia="Times New Roman" w:hAnsi="Century Gothic" w:cs="Century Gothic"/>
          <w:sz w:val="16"/>
          <w:szCs w:val="16"/>
          <w:lang w:eastAsia="it-IT"/>
        </w:rPr>
      </w:pPr>
    </w:p>
    <w:p w14:paraId="6EAA6E54" w14:textId="2BAA0A97" w:rsidR="00A67F26" w:rsidRPr="00C01B4A" w:rsidRDefault="00A67F26" w:rsidP="00156E28">
      <w:pPr>
        <w:rPr>
          <w:rFonts w:asciiTheme="minorHAnsi" w:eastAsia="Times New Roman" w:hAnsiTheme="minorHAnsi" w:cs="Times New Roman"/>
          <w:b/>
          <w:bCs/>
          <w:sz w:val="16"/>
          <w:szCs w:val="16"/>
          <w:lang w:eastAsia="it-IT" w:bidi="it-IT"/>
        </w:rPr>
      </w:pPr>
    </w:p>
    <w:sectPr w:rsidR="00A67F26" w:rsidRPr="00C01B4A" w:rsidSect="0073495E">
      <w:pgSz w:w="11910" w:h="16840"/>
      <w:pgMar w:top="1580" w:right="66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B9717" w14:textId="77777777" w:rsidR="009F4291" w:rsidRDefault="009F4291" w:rsidP="00D95533">
      <w:r>
        <w:separator/>
      </w:r>
    </w:p>
  </w:endnote>
  <w:endnote w:type="continuationSeparator" w:id="0">
    <w:p w14:paraId="7B7AB4D4" w14:textId="77777777" w:rsidR="009F4291" w:rsidRDefault="009F4291" w:rsidP="00D9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altName w:val="Century Gothic"/>
    <w:panose1 w:val="020B0502020202020204"/>
    <w:charset w:val="00"/>
    <w:family w:val="swiss"/>
    <w:pitch w:val="variable"/>
    <w:sig w:usb0="00000287" w:usb1="00000000" w:usb2="00000000" w:usb3="00000000" w:csb0="0000009F" w:csb1="00000000"/>
  </w:font>
  <w:font w:name="SegoeUI">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422D5" w14:textId="77777777" w:rsidR="009F4291" w:rsidRDefault="009F4291" w:rsidP="00D95533">
      <w:r>
        <w:separator/>
      </w:r>
    </w:p>
  </w:footnote>
  <w:footnote w:type="continuationSeparator" w:id="0">
    <w:p w14:paraId="6FAD3AE1" w14:textId="77777777" w:rsidR="009F4291" w:rsidRDefault="009F4291" w:rsidP="00D95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A012" w14:textId="77777777" w:rsidR="00D95533" w:rsidRPr="00CF02BD" w:rsidRDefault="00D95533" w:rsidP="00BC0D94">
    <w:pPr>
      <w:pStyle w:val="Intestazione"/>
      <w:jc w:val="right"/>
      <w:rPr>
        <w:rFonts w:ascii="Century Gothic" w:hAnsi="Century Gothic"/>
        <w:b/>
        <w:sz w:val="24"/>
        <w:szCs w:val="24"/>
      </w:rPr>
    </w:pPr>
    <w:r w:rsidRPr="00CF02BD">
      <w:rPr>
        <w:rFonts w:ascii="Century Gothic" w:hAnsi="Century Gothic"/>
        <w:b/>
        <w:sz w:val="24"/>
        <w:szCs w:val="24"/>
      </w:rPr>
      <w:t xml:space="preserve">MODULO </w:t>
    </w:r>
    <w:r w:rsidR="00BC0D94">
      <w:rPr>
        <w:rFonts w:ascii="Century Gothic" w:hAnsi="Century Gothic"/>
        <w:b/>
        <w:sz w:val="24"/>
        <w:szCs w:val="24"/>
      </w:rPr>
      <w:t>RINNOVO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680D61"/>
    <w:multiLevelType w:val="hybridMultilevel"/>
    <w:tmpl w:val="A2981C72"/>
    <w:lvl w:ilvl="0" w:tplc="BC440604">
      <w:numFmt w:val="bullet"/>
      <w:lvlText w:val=""/>
      <w:lvlJc w:val="left"/>
      <w:pPr>
        <w:ind w:left="720" w:hanging="360"/>
      </w:pPr>
      <w:rPr>
        <w:rFonts w:ascii="Wingdings" w:eastAsia="Wingdings" w:hAnsi="Wingdings" w:cs="Wingdings" w:hint="default"/>
        <w:b w:val="0"/>
        <w:color w:val="auto"/>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9C0D56"/>
    <w:multiLevelType w:val="multilevel"/>
    <w:tmpl w:val="829C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D45C9A"/>
    <w:multiLevelType w:val="hybridMultilevel"/>
    <w:tmpl w:val="21C6EB90"/>
    <w:lvl w:ilvl="0" w:tplc="90A21174">
      <w:numFmt w:val="bullet"/>
      <w:lvlText w:val="□"/>
      <w:lvlJc w:val="left"/>
      <w:pPr>
        <w:ind w:left="466" w:hanging="264"/>
      </w:pPr>
      <w:rPr>
        <w:rFonts w:ascii="Calibri" w:eastAsia="Calibri" w:hAnsi="Calibri" w:cs="Calibri" w:hint="default"/>
        <w:w w:val="100"/>
        <w:sz w:val="32"/>
        <w:szCs w:val="32"/>
        <w:lang w:val="it-IT" w:eastAsia="en-US" w:bidi="ar-SA"/>
      </w:rPr>
    </w:lvl>
    <w:lvl w:ilvl="1" w:tplc="C5EC7B68">
      <w:numFmt w:val="bullet"/>
      <w:lvlText w:val=""/>
      <w:lvlJc w:val="left"/>
      <w:pPr>
        <w:ind w:left="786" w:hanging="361"/>
      </w:pPr>
      <w:rPr>
        <w:rFonts w:ascii="Wingdings" w:eastAsia="Wingdings" w:hAnsi="Wingdings" w:cs="Wingdings" w:hint="default"/>
        <w:w w:val="98"/>
        <w:sz w:val="20"/>
        <w:szCs w:val="20"/>
        <w:lang w:val="it-IT" w:eastAsia="en-US" w:bidi="ar-SA"/>
      </w:rPr>
    </w:lvl>
    <w:lvl w:ilvl="2" w:tplc="4906C4D2">
      <w:numFmt w:val="bullet"/>
      <w:lvlText w:val=""/>
      <w:lvlJc w:val="left"/>
      <w:pPr>
        <w:ind w:left="2243" w:hanging="361"/>
      </w:pPr>
      <w:rPr>
        <w:rFonts w:ascii="Symbol" w:eastAsia="Symbol" w:hAnsi="Symbol" w:cs="Symbol" w:hint="default"/>
        <w:w w:val="100"/>
        <w:sz w:val="24"/>
        <w:szCs w:val="24"/>
        <w:lang w:val="it-IT" w:eastAsia="en-US" w:bidi="ar-SA"/>
      </w:rPr>
    </w:lvl>
    <w:lvl w:ilvl="3" w:tplc="5E2E9910">
      <w:numFmt w:val="bullet"/>
      <w:lvlText w:val="•"/>
      <w:lvlJc w:val="left"/>
      <w:pPr>
        <w:ind w:left="3276" w:hanging="361"/>
      </w:pPr>
      <w:rPr>
        <w:rFonts w:hint="default"/>
        <w:lang w:val="it-IT" w:eastAsia="en-US" w:bidi="ar-SA"/>
      </w:rPr>
    </w:lvl>
    <w:lvl w:ilvl="4" w:tplc="8F68203E">
      <w:numFmt w:val="bullet"/>
      <w:lvlText w:val="•"/>
      <w:lvlJc w:val="left"/>
      <w:pPr>
        <w:ind w:left="4312" w:hanging="361"/>
      </w:pPr>
      <w:rPr>
        <w:rFonts w:hint="default"/>
        <w:lang w:val="it-IT" w:eastAsia="en-US" w:bidi="ar-SA"/>
      </w:rPr>
    </w:lvl>
    <w:lvl w:ilvl="5" w:tplc="34843D18">
      <w:numFmt w:val="bullet"/>
      <w:lvlText w:val="•"/>
      <w:lvlJc w:val="left"/>
      <w:pPr>
        <w:ind w:left="5348" w:hanging="361"/>
      </w:pPr>
      <w:rPr>
        <w:rFonts w:hint="default"/>
        <w:lang w:val="it-IT" w:eastAsia="en-US" w:bidi="ar-SA"/>
      </w:rPr>
    </w:lvl>
    <w:lvl w:ilvl="6" w:tplc="2C0C27DA">
      <w:numFmt w:val="bullet"/>
      <w:lvlText w:val="•"/>
      <w:lvlJc w:val="left"/>
      <w:pPr>
        <w:ind w:left="6384" w:hanging="361"/>
      </w:pPr>
      <w:rPr>
        <w:rFonts w:hint="default"/>
        <w:lang w:val="it-IT" w:eastAsia="en-US" w:bidi="ar-SA"/>
      </w:rPr>
    </w:lvl>
    <w:lvl w:ilvl="7" w:tplc="3E64080A">
      <w:numFmt w:val="bullet"/>
      <w:lvlText w:val="•"/>
      <w:lvlJc w:val="left"/>
      <w:pPr>
        <w:ind w:left="7420" w:hanging="361"/>
      </w:pPr>
      <w:rPr>
        <w:rFonts w:hint="default"/>
        <w:lang w:val="it-IT" w:eastAsia="en-US" w:bidi="ar-SA"/>
      </w:rPr>
    </w:lvl>
    <w:lvl w:ilvl="8" w:tplc="D6807492">
      <w:numFmt w:val="bullet"/>
      <w:lvlText w:val="•"/>
      <w:lvlJc w:val="left"/>
      <w:pPr>
        <w:ind w:left="8456" w:hanging="361"/>
      </w:pPr>
      <w:rPr>
        <w:rFonts w:hint="default"/>
        <w:lang w:val="it-IT" w:eastAsia="en-US" w:bidi="ar-SA"/>
      </w:rPr>
    </w:lvl>
  </w:abstractNum>
  <w:abstractNum w:abstractNumId="6" w15:restartNumberingAfterBreak="0">
    <w:nsid w:val="3C1002C0"/>
    <w:multiLevelType w:val="hybridMultilevel"/>
    <w:tmpl w:val="798C6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B75F72"/>
    <w:multiLevelType w:val="hybridMultilevel"/>
    <w:tmpl w:val="BE58E676"/>
    <w:lvl w:ilvl="0" w:tplc="C548D00C">
      <w:numFmt w:val="bullet"/>
      <w:lvlText w:val="□"/>
      <w:lvlJc w:val="left"/>
      <w:pPr>
        <w:ind w:left="366" w:hanging="264"/>
      </w:pPr>
      <w:rPr>
        <w:rFonts w:ascii="Calibri" w:eastAsia="Calibri" w:hAnsi="Calibri" w:cs="Calibri" w:hint="default"/>
        <w:w w:val="100"/>
        <w:sz w:val="32"/>
        <w:szCs w:val="32"/>
        <w:lang w:val="it-IT" w:eastAsia="en-US" w:bidi="ar-SA"/>
      </w:rPr>
    </w:lvl>
    <w:lvl w:ilvl="1" w:tplc="F186565C">
      <w:numFmt w:val="bullet"/>
      <w:lvlText w:val=""/>
      <w:lvlJc w:val="left"/>
      <w:pPr>
        <w:ind w:left="1033" w:hanging="351"/>
      </w:pPr>
      <w:rPr>
        <w:rFonts w:ascii="Symbol" w:eastAsia="Symbol" w:hAnsi="Symbol" w:cs="Symbol" w:hint="default"/>
        <w:w w:val="100"/>
        <w:sz w:val="22"/>
        <w:szCs w:val="22"/>
        <w:lang w:val="it-IT" w:eastAsia="en-US" w:bidi="ar-SA"/>
      </w:rPr>
    </w:lvl>
    <w:lvl w:ilvl="2" w:tplc="624C7D56">
      <w:numFmt w:val="bullet"/>
      <w:lvlText w:val="•"/>
      <w:lvlJc w:val="left"/>
      <w:pPr>
        <w:ind w:left="2069" w:hanging="351"/>
      </w:pPr>
      <w:rPr>
        <w:rFonts w:hint="default"/>
        <w:lang w:val="it-IT" w:eastAsia="en-US" w:bidi="ar-SA"/>
      </w:rPr>
    </w:lvl>
    <w:lvl w:ilvl="3" w:tplc="CAF6C7E2">
      <w:numFmt w:val="bullet"/>
      <w:lvlText w:val="•"/>
      <w:lvlJc w:val="left"/>
      <w:pPr>
        <w:ind w:left="3099" w:hanging="351"/>
      </w:pPr>
      <w:rPr>
        <w:rFonts w:hint="default"/>
        <w:lang w:val="it-IT" w:eastAsia="en-US" w:bidi="ar-SA"/>
      </w:rPr>
    </w:lvl>
    <w:lvl w:ilvl="4" w:tplc="DC6EE2CE">
      <w:numFmt w:val="bullet"/>
      <w:lvlText w:val="•"/>
      <w:lvlJc w:val="left"/>
      <w:pPr>
        <w:ind w:left="4129" w:hanging="351"/>
      </w:pPr>
      <w:rPr>
        <w:rFonts w:hint="default"/>
        <w:lang w:val="it-IT" w:eastAsia="en-US" w:bidi="ar-SA"/>
      </w:rPr>
    </w:lvl>
    <w:lvl w:ilvl="5" w:tplc="BBE6D8CC">
      <w:numFmt w:val="bullet"/>
      <w:lvlText w:val="•"/>
      <w:lvlJc w:val="left"/>
      <w:pPr>
        <w:ind w:left="5159" w:hanging="351"/>
      </w:pPr>
      <w:rPr>
        <w:rFonts w:hint="default"/>
        <w:lang w:val="it-IT" w:eastAsia="en-US" w:bidi="ar-SA"/>
      </w:rPr>
    </w:lvl>
    <w:lvl w:ilvl="6" w:tplc="BD003300">
      <w:numFmt w:val="bullet"/>
      <w:lvlText w:val="•"/>
      <w:lvlJc w:val="left"/>
      <w:pPr>
        <w:ind w:left="6189" w:hanging="351"/>
      </w:pPr>
      <w:rPr>
        <w:rFonts w:hint="default"/>
        <w:lang w:val="it-IT" w:eastAsia="en-US" w:bidi="ar-SA"/>
      </w:rPr>
    </w:lvl>
    <w:lvl w:ilvl="7" w:tplc="0BF408E4">
      <w:numFmt w:val="bullet"/>
      <w:lvlText w:val="•"/>
      <w:lvlJc w:val="left"/>
      <w:pPr>
        <w:ind w:left="7219" w:hanging="351"/>
      </w:pPr>
      <w:rPr>
        <w:rFonts w:hint="default"/>
        <w:lang w:val="it-IT" w:eastAsia="en-US" w:bidi="ar-SA"/>
      </w:rPr>
    </w:lvl>
    <w:lvl w:ilvl="8" w:tplc="82F8CA54">
      <w:numFmt w:val="bullet"/>
      <w:lvlText w:val="•"/>
      <w:lvlJc w:val="left"/>
      <w:pPr>
        <w:ind w:left="8249" w:hanging="351"/>
      </w:pPr>
      <w:rPr>
        <w:rFonts w:hint="default"/>
        <w:lang w:val="it-IT" w:eastAsia="en-US" w:bidi="ar-SA"/>
      </w:rPr>
    </w:lvl>
  </w:abstractNum>
  <w:abstractNum w:abstractNumId="8" w15:restartNumberingAfterBreak="0">
    <w:nsid w:val="45191D82"/>
    <w:multiLevelType w:val="hybridMultilevel"/>
    <w:tmpl w:val="75164F72"/>
    <w:lvl w:ilvl="0" w:tplc="473C47C2">
      <w:numFmt w:val="bullet"/>
      <w:lvlText w:val="-"/>
      <w:lvlJc w:val="left"/>
      <w:pPr>
        <w:ind w:left="282" w:hanging="123"/>
      </w:pPr>
      <w:rPr>
        <w:rFonts w:ascii="Arial" w:eastAsia="Arial" w:hAnsi="Arial" w:cs="Arial" w:hint="default"/>
        <w:w w:val="99"/>
        <w:sz w:val="20"/>
        <w:szCs w:val="20"/>
        <w:lang w:val="it-IT" w:eastAsia="it-IT" w:bidi="it-IT"/>
      </w:rPr>
    </w:lvl>
    <w:lvl w:ilvl="1" w:tplc="462A2668">
      <w:numFmt w:val="bullet"/>
      <w:lvlText w:val="•"/>
      <w:lvlJc w:val="left"/>
      <w:pPr>
        <w:ind w:left="1221" w:hanging="123"/>
      </w:pPr>
      <w:rPr>
        <w:rFonts w:hint="default"/>
        <w:lang w:val="it-IT" w:eastAsia="it-IT" w:bidi="it-IT"/>
      </w:rPr>
    </w:lvl>
    <w:lvl w:ilvl="2" w:tplc="C472C5E2">
      <w:numFmt w:val="bullet"/>
      <w:lvlText w:val="•"/>
      <w:lvlJc w:val="left"/>
      <w:pPr>
        <w:ind w:left="2163" w:hanging="123"/>
      </w:pPr>
      <w:rPr>
        <w:rFonts w:hint="default"/>
        <w:lang w:val="it-IT" w:eastAsia="it-IT" w:bidi="it-IT"/>
      </w:rPr>
    </w:lvl>
    <w:lvl w:ilvl="3" w:tplc="1CAE8948">
      <w:numFmt w:val="bullet"/>
      <w:lvlText w:val="•"/>
      <w:lvlJc w:val="left"/>
      <w:pPr>
        <w:ind w:left="3105" w:hanging="123"/>
      </w:pPr>
      <w:rPr>
        <w:rFonts w:hint="default"/>
        <w:lang w:val="it-IT" w:eastAsia="it-IT" w:bidi="it-IT"/>
      </w:rPr>
    </w:lvl>
    <w:lvl w:ilvl="4" w:tplc="134C9AA8">
      <w:numFmt w:val="bullet"/>
      <w:lvlText w:val="•"/>
      <w:lvlJc w:val="left"/>
      <w:pPr>
        <w:ind w:left="4047" w:hanging="123"/>
      </w:pPr>
      <w:rPr>
        <w:rFonts w:hint="default"/>
        <w:lang w:val="it-IT" w:eastAsia="it-IT" w:bidi="it-IT"/>
      </w:rPr>
    </w:lvl>
    <w:lvl w:ilvl="5" w:tplc="B9C67294">
      <w:numFmt w:val="bullet"/>
      <w:lvlText w:val="•"/>
      <w:lvlJc w:val="left"/>
      <w:pPr>
        <w:ind w:left="4989" w:hanging="123"/>
      </w:pPr>
      <w:rPr>
        <w:rFonts w:hint="default"/>
        <w:lang w:val="it-IT" w:eastAsia="it-IT" w:bidi="it-IT"/>
      </w:rPr>
    </w:lvl>
    <w:lvl w:ilvl="6" w:tplc="3032629E">
      <w:numFmt w:val="bullet"/>
      <w:lvlText w:val="•"/>
      <w:lvlJc w:val="left"/>
      <w:pPr>
        <w:ind w:left="5931" w:hanging="123"/>
      </w:pPr>
      <w:rPr>
        <w:rFonts w:hint="default"/>
        <w:lang w:val="it-IT" w:eastAsia="it-IT" w:bidi="it-IT"/>
      </w:rPr>
    </w:lvl>
    <w:lvl w:ilvl="7" w:tplc="AA3C3442">
      <w:numFmt w:val="bullet"/>
      <w:lvlText w:val="•"/>
      <w:lvlJc w:val="left"/>
      <w:pPr>
        <w:ind w:left="6873" w:hanging="123"/>
      </w:pPr>
      <w:rPr>
        <w:rFonts w:hint="default"/>
        <w:lang w:val="it-IT" w:eastAsia="it-IT" w:bidi="it-IT"/>
      </w:rPr>
    </w:lvl>
    <w:lvl w:ilvl="8" w:tplc="30C687F2">
      <w:numFmt w:val="bullet"/>
      <w:lvlText w:val="•"/>
      <w:lvlJc w:val="left"/>
      <w:pPr>
        <w:ind w:left="7815" w:hanging="123"/>
      </w:pPr>
      <w:rPr>
        <w:rFonts w:hint="default"/>
        <w:lang w:val="it-IT" w:eastAsia="it-IT" w:bidi="it-IT"/>
      </w:rPr>
    </w:lvl>
  </w:abstractNum>
  <w:abstractNum w:abstractNumId="9" w15:restartNumberingAfterBreak="0">
    <w:nsid w:val="45EC27E7"/>
    <w:multiLevelType w:val="hybridMultilevel"/>
    <w:tmpl w:val="33EA1AB0"/>
    <w:lvl w:ilvl="0" w:tplc="4906C4D2">
      <w:numFmt w:val="bullet"/>
      <w:lvlText w:val=""/>
      <w:lvlJc w:val="left"/>
      <w:pPr>
        <w:ind w:left="1148" w:hanging="360"/>
      </w:pPr>
      <w:rPr>
        <w:rFonts w:ascii="Symbol" w:eastAsia="Symbol" w:hAnsi="Symbol" w:cs="Symbol" w:hint="default"/>
        <w:w w:val="100"/>
        <w:sz w:val="24"/>
        <w:szCs w:val="24"/>
        <w:lang w:val="it-IT" w:eastAsia="en-US" w:bidi="ar-SA"/>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10" w15:restartNumberingAfterBreak="0">
    <w:nsid w:val="46283507"/>
    <w:multiLevelType w:val="hybridMultilevel"/>
    <w:tmpl w:val="DA2A0502"/>
    <w:lvl w:ilvl="0" w:tplc="5E2E9910">
      <w:numFmt w:val="bullet"/>
      <w:lvlText w:val="•"/>
      <w:lvlJc w:val="left"/>
      <w:pPr>
        <w:ind w:left="720" w:hanging="360"/>
      </w:pPr>
      <w:rPr>
        <w:rFonts w:hint="default"/>
        <w:b w:val="0"/>
        <w:color w:val="auto"/>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AF0CFF"/>
    <w:multiLevelType w:val="hybridMultilevel"/>
    <w:tmpl w:val="9034A7B2"/>
    <w:lvl w:ilvl="0" w:tplc="C5EC7B68">
      <w:numFmt w:val="bullet"/>
      <w:lvlText w:val=""/>
      <w:lvlJc w:val="left"/>
      <w:pPr>
        <w:ind w:left="1541" w:hanging="361"/>
      </w:pPr>
      <w:rPr>
        <w:rFonts w:ascii="Wingdings" w:eastAsia="Wingdings" w:hAnsi="Wingdings" w:cs="Wingdings" w:hint="default"/>
        <w:w w:val="98"/>
        <w:sz w:val="20"/>
        <w:szCs w:val="20"/>
        <w:lang w:val="it-IT" w:eastAsia="en-US" w:bidi="ar-SA"/>
      </w:rPr>
    </w:lvl>
    <w:lvl w:ilvl="1" w:tplc="D7C8B4B0">
      <w:numFmt w:val="bullet"/>
      <w:lvlText w:val="•"/>
      <w:lvlJc w:val="left"/>
      <w:pPr>
        <w:ind w:left="2438" w:hanging="361"/>
      </w:pPr>
      <w:rPr>
        <w:rFonts w:hint="default"/>
        <w:lang w:val="it-IT" w:eastAsia="en-US" w:bidi="ar-SA"/>
      </w:rPr>
    </w:lvl>
    <w:lvl w:ilvl="2" w:tplc="5208978A">
      <w:numFmt w:val="bullet"/>
      <w:lvlText w:val="•"/>
      <w:lvlJc w:val="left"/>
      <w:pPr>
        <w:ind w:left="3337" w:hanging="361"/>
      </w:pPr>
      <w:rPr>
        <w:rFonts w:hint="default"/>
        <w:lang w:val="it-IT" w:eastAsia="en-US" w:bidi="ar-SA"/>
      </w:rPr>
    </w:lvl>
    <w:lvl w:ilvl="3" w:tplc="0958F4F0">
      <w:numFmt w:val="bullet"/>
      <w:lvlText w:val="•"/>
      <w:lvlJc w:val="left"/>
      <w:pPr>
        <w:ind w:left="4236" w:hanging="361"/>
      </w:pPr>
      <w:rPr>
        <w:rFonts w:hint="default"/>
        <w:lang w:val="it-IT" w:eastAsia="en-US" w:bidi="ar-SA"/>
      </w:rPr>
    </w:lvl>
    <w:lvl w:ilvl="4" w:tplc="3D6CC95E">
      <w:numFmt w:val="bullet"/>
      <w:lvlText w:val="•"/>
      <w:lvlJc w:val="left"/>
      <w:pPr>
        <w:ind w:left="5135" w:hanging="361"/>
      </w:pPr>
      <w:rPr>
        <w:rFonts w:hint="default"/>
        <w:lang w:val="it-IT" w:eastAsia="en-US" w:bidi="ar-SA"/>
      </w:rPr>
    </w:lvl>
    <w:lvl w:ilvl="5" w:tplc="DA1AB9FE">
      <w:numFmt w:val="bullet"/>
      <w:lvlText w:val="•"/>
      <w:lvlJc w:val="left"/>
      <w:pPr>
        <w:ind w:left="6034" w:hanging="361"/>
      </w:pPr>
      <w:rPr>
        <w:rFonts w:hint="default"/>
        <w:lang w:val="it-IT" w:eastAsia="en-US" w:bidi="ar-SA"/>
      </w:rPr>
    </w:lvl>
    <w:lvl w:ilvl="6" w:tplc="CB0650AE">
      <w:numFmt w:val="bullet"/>
      <w:lvlText w:val="•"/>
      <w:lvlJc w:val="left"/>
      <w:pPr>
        <w:ind w:left="6933" w:hanging="361"/>
      </w:pPr>
      <w:rPr>
        <w:rFonts w:hint="default"/>
        <w:lang w:val="it-IT" w:eastAsia="en-US" w:bidi="ar-SA"/>
      </w:rPr>
    </w:lvl>
    <w:lvl w:ilvl="7" w:tplc="B55644AC">
      <w:numFmt w:val="bullet"/>
      <w:lvlText w:val="•"/>
      <w:lvlJc w:val="left"/>
      <w:pPr>
        <w:ind w:left="7832" w:hanging="361"/>
      </w:pPr>
      <w:rPr>
        <w:rFonts w:hint="default"/>
        <w:lang w:val="it-IT" w:eastAsia="en-US" w:bidi="ar-SA"/>
      </w:rPr>
    </w:lvl>
    <w:lvl w:ilvl="8" w:tplc="0E566F38">
      <w:numFmt w:val="bullet"/>
      <w:lvlText w:val="•"/>
      <w:lvlJc w:val="left"/>
      <w:pPr>
        <w:ind w:left="8731" w:hanging="361"/>
      </w:pPr>
      <w:rPr>
        <w:rFonts w:hint="default"/>
        <w:lang w:val="it-IT" w:eastAsia="en-US" w:bidi="ar-SA"/>
      </w:rPr>
    </w:lvl>
  </w:abstractNum>
  <w:abstractNum w:abstractNumId="14" w15:restartNumberingAfterBreak="0">
    <w:nsid w:val="562637D0"/>
    <w:multiLevelType w:val="hybridMultilevel"/>
    <w:tmpl w:val="A88C9292"/>
    <w:lvl w:ilvl="0" w:tplc="EAB6C510">
      <w:start w:val="1"/>
      <w:numFmt w:val="bullet"/>
      <w:lvlText w:val=""/>
      <w:lvlJc w:val="left"/>
      <w:pPr>
        <w:ind w:left="87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1142F3"/>
    <w:multiLevelType w:val="hybridMultilevel"/>
    <w:tmpl w:val="323EE3E0"/>
    <w:lvl w:ilvl="0" w:tplc="99281E58">
      <w:start w:val="1"/>
      <w:numFmt w:val="decimal"/>
      <w:lvlText w:val="%1)"/>
      <w:lvlJc w:val="left"/>
      <w:pPr>
        <w:ind w:left="338" w:hanging="179"/>
        <w:jc w:val="right"/>
      </w:pPr>
      <w:rPr>
        <w:rFonts w:hint="default"/>
        <w:w w:val="99"/>
        <w:sz w:val="22"/>
        <w:szCs w:val="18"/>
        <w:lang w:val="it-IT" w:eastAsia="it-IT" w:bidi="it-IT"/>
      </w:rPr>
    </w:lvl>
    <w:lvl w:ilvl="1" w:tplc="CAACD942">
      <w:numFmt w:val="bullet"/>
      <w:lvlText w:val="•"/>
      <w:lvlJc w:val="left"/>
      <w:pPr>
        <w:ind w:left="1275" w:hanging="179"/>
      </w:pPr>
      <w:rPr>
        <w:rFonts w:hint="default"/>
        <w:lang w:val="it-IT" w:eastAsia="it-IT" w:bidi="it-IT"/>
      </w:rPr>
    </w:lvl>
    <w:lvl w:ilvl="2" w:tplc="52A02DA0">
      <w:numFmt w:val="bullet"/>
      <w:lvlText w:val="•"/>
      <w:lvlJc w:val="left"/>
      <w:pPr>
        <w:ind w:left="2211" w:hanging="179"/>
      </w:pPr>
      <w:rPr>
        <w:rFonts w:hint="default"/>
        <w:lang w:val="it-IT" w:eastAsia="it-IT" w:bidi="it-IT"/>
      </w:rPr>
    </w:lvl>
    <w:lvl w:ilvl="3" w:tplc="C87A8F46">
      <w:numFmt w:val="bullet"/>
      <w:lvlText w:val="•"/>
      <w:lvlJc w:val="left"/>
      <w:pPr>
        <w:ind w:left="3147" w:hanging="179"/>
      </w:pPr>
      <w:rPr>
        <w:rFonts w:hint="default"/>
        <w:lang w:val="it-IT" w:eastAsia="it-IT" w:bidi="it-IT"/>
      </w:rPr>
    </w:lvl>
    <w:lvl w:ilvl="4" w:tplc="DDD82D00">
      <w:numFmt w:val="bullet"/>
      <w:lvlText w:val="•"/>
      <w:lvlJc w:val="left"/>
      <w:pPr>
        <w:ind w:left="4083" w:hanging="179"/>
      </w:pPr>
      <w:rPr>
        <w:rFonts w:hint="default"/>
        <w:lang w:val="it-IT" w:eastAsia="it-IT" w:bidi="it-IT"/>
      </w:rPr>
    </w:lvl>
    <w:lvl w:ilvl="5" w:tplc="C1488036">
      <w:numFmt w:val="bullet"/>
      <w:lvlText w:val="•"/>
      <w:lvlJc w:val="left"/>
      <w:pPr>
        <w:ind w:left="5019" w:hanging="179"/>
      </w:pPr>
      <w:rPr>
        <w:rFonts w:hint="default"/>
        <w:lang w:val="it-IT" w:eastAsia="it-IT" w:bidi="it-IT"/>
      </w:rPr>
    </w:lvl>
    <w:lvl w:ilvl="6" w:tplc="0C8A82D2">
      <w:numFmt w:val="bullet"/>
      <w:lvlText w:val="•"/>
      <w:lvlJc w:val="left"/>
      <w:pPr>
        <w:ind w:left="5955" w:hanging="179"/>
      </w:pPr>
      <w:rPr>
        <w:rFonts w:hint="default"/>
        <w:lang w:val="it-IT" w:eastAsia="it-IT" w:bidi="it-IT"/>
      </w:rPr>
    </w:lvl>
    <w:lvl w:ilvl="7" w:tplc="193A3442">
      <w:numFmt w:val="bullet"/>
      <w:lvlText w:val="•"/>
      <w:lvlJc w:val="left"/>
      <w:pPr>
        <w:ind w:left="6891" w:hanging="179"/>
      </w:pPr>
      <w:rPr>
        <w:rFonts w:hint="default"/>
        <w:lang w:val="it-IT" w:eastAsia="it-IT" w:bidi="it-IT"/>
      </w:rPr>
    </w:lvl>
    <w:lvl w:ilvl="8" w:tplc="56A220A0">
      <w:numFmt w:val="bullet"/>
      <w:lvlText w:val="•"/>
      <w:lvlJc w:val="left"/>
      <w:pPr>
        <w:ind w:left="7827" w:hanging="179"/>
      </w:pPr>
      <w:rPr>
        <w:rFonts w:hint="default"/>
        <w:lang w:val="it-IT" w:eastAsia="it-IT" w:bidi="it-IT"/>
      </w:rPr>
    </w:lvl>
  </w:abstractNum>
  <w:num w:numId="1">
    <w:abstractNumId w:val="5"/>
  </w:num>
  <w:num w:numId="2">
    <w:abstractNumId w:val="13"/>
  </w:num>
  <w:num w:numId="3">
    <w:abstractNumId w:val="9"/>
  </w:num>
  <w:num w:numId="4">
    <w:abstractNumId w:val="8"/>
  </w:num>
  <w:num w:numId="5">
    <w:abstractNumId w:val="15"/>
  </w:num>
  <w:num w:numId="6">
    <w:abstractNumId w:val="14"/>
  </w:num>
  <w:num w:numId="7">
    <w:abstractNumId w:val="2"/>
  </w:num>
  <w:num w:numId="8">
    <w:abstractNumId w:val="7"/>
  </w:num>
  <w:num w:numId="9">
    <w:abstractNumId w:val="1"/>
  </w:num>
  <w:num w:numId="10">
    <w:abstractNumId w:val="10"/>
  </w:num>
  <w:num w:numId="11">
    <w:abstractNumId w:val="4"/>
  </w:num>
  <w:num w:numId="12">
    <w:abstractNumId w:val="3"/>
  </w:num>
  <w:num w:numId="13">
    <w:abstractNumId w:val="12"/>
  </w:num>
  <w:num w:numId="14">
    <w:abstractNumId w:val="0"/>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3F"/>
    <w:rsid w:val="0000703D"/>
    <w:rsid w:val="00013D96"/>
    <w:rsid w:val="00032567"/>
    <w:rsid w:val="00063834"/>
    <w:rsid w:val="000C5817"/>
    <w:rsid w:val="0013272E"/>
    <w:rsid w:val="00156E28"/>
    <w:rsid w:val="001C7C63"/>
    <w:rsid w:val="0037413F"/>
    <w:rsid w:val="00376D91"/>
    <w:rsid w:val="00395C85"/>
    <w:rsid w:val="003A082F"/>
    <w:rsid w:val="0042081B"/>
    <w:rsid w:val="00472EAC"/>
    <w:rsid w:val="005271DC"/>
    <w:rsid w:val="00586052"/>
    <w:rsid w:val="005B1A37"/>
    <w:rsid w:val="005F31C8"/>
    <w:rsid w:val="005F78D8"/>
    <w:rsid w:val="00680E6D"/>
    <w:rsid w:val="006D22DB"/>
    <w:rsid w:val="006F00FD"/>
    <w:rsid w:val="0073495E"/>
    <w:rsid w:val="00763E18"/>
    <w:rsid w:val="00797577"/>
    <w:rsid w:val="0085613D"/>
    <w:rsid w:val="008D28C5"/>
    <w:rsid w:val="009F4291"/>
    <w:rsid w:val="00A05C88"/>
    <w:rsid w:val="00A67F26"/>
    <w:rsid w:val="00AE562D"/>
    <w:rsid w:val="00B40F63"/>
    <w:rsid w:val="00BB6A95"/>
    <w:rsid w:val="00BB71D2"/>
    <w:rsid w:val="00BC0D94"/>
    <w:rsid w:val="00C01B4A"/>
    <w:rsid w:val="00CA4F65"/>
    <w:rsid w:val="00CF02BD"/>
    <w:rsid w:val="00CF47FD"/>
    <w:rsid w:val="00D01898"/>
    <w:rsid w:val="00D24D57"/>
    <w:rsid w:val="00D413DD"/>
    <w:rsid w:val="00D93CC9"/>
    <w:rsid w:val="00D95533"/>
    <w:rsid w:val="00E01C0A"/>
    <w:rsid w:val="00E25203"/>
    <w:rsid w:val="00F71521"/>
    <w:rsid w:val="00F742C4"/>
    <w:rsid w:val="00FC20AA"/>
    <w:rsid w:val="37A1D934"/>
    <w:rsid w:val="73FB3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6290"/>
  <w15:docId w15:val="{81901C80-77BF-45B9-A9E7-E47DAA1B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202"/>
      <w:outlineLvl w:val="0"/>
    </w:pPr>
    <w:rPr>
      <w:rFonts w:ascii="Calibri" w:eastAsia="Calibri" w:hAnsi="Calibri" w:cs="Calibri"/>
      <w:b/>
      <w:bCs/>
      <w:sz w:val="24"/>
      <w:szCs w:val="24"/>
    </w:rPr>
  </w:style>
  <w:style w:type="paragraph" w:styleId="Titolo2">
    <w:name w:val="heading 2"/>
    <w:basedOn w:val="Normale"/>
    <w:next w:val="Normale"/>
    <w:link w:val="Titolo2Carattere"/>
    <w:uiPriority w:val="9"/>
    <w:semiHidden/>
    <w:unhideWhenUsed/>
    <w:qFormat/>
    <w:rsid w:val="00AE56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rFonts w:ascii="Calibri" w:eastAsia="Calibri" w:hAnsi="Calibri" w:cs="Calibri"/>
      <w:sz w:val="24"/>
      <w:szCs w:val="24"/>
    </w:rPr>
  </w:style>
  <w:style w:type="paragraph" w:styleId="Titolo">
    <w:name w:val="Title"/>
    <w:basedOn w:val="Normale"/>
    <w:uiPriority w:val="1"/>
    <w:qFormat/>
    <w:pPr>
      <w:spacing w:before="100"/>
      <w:ind w:left="1541" w:hanging="361"/>
    </w:pPr>
    <w:rPr>
      <w:rFonts w:ascii="Tahoma" w:eastAsia="Tahoma" w:hAnsi="Tahoma" w:cs="Tahoma"/>
      <w:b/>
      <w:bCs/>
      <w:sz w:val="28"/>
      <w:szCs w:val="28"/>
    </w:rPr>
  </w:style>
  <w:style w:type="paragraph" w:styleId="Paragrafoelenco">
    <w:name w:val="List Paragraph"/>
    <w:basedOn w:val="Normale"/>
    <w:uiPriority w:val="1"/>
    <w:qFormat/>
    <w:pPr>
      <w:ind w:left="2243" w:hanging="361"/>
    </w:pPr>
    <w:rPr>
      <w:rFonts w:ascii="Calibri" w:eastAsia="Calibri" w:hAnsi="Calibri" w:cs="Calibri"/>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95533"/>
    <w:pPr>
      <w:tabs>
        <w:tab w:val="center" w:pos="4819"/>
        <w:tab w:val="right" w:pos="9638"/>
      </w:tabs>
    </w:pPr>
  </w:style>
  <w:style w:type="character" w:customStyle="1" w:styleId="IntestazioneCarattere">
    <w:name w:val="Intestazione Carattere"/>
    <w:basedOn w:val="Carpredefinitoparagrafo"/>
    <w:link w:val="Intestazione"/>
    <w:uiPriority w:val="99"/>
    <w:rsid w:val="00D95533"/>
    <w:rPr>
      <w:rFonts w:ascii="Cambria" w:eastAsia="Cambria" w:hAnsi="Cambria" w:cs="Cambria"/>
      <w:lang w:val="it-IT"/>
    </w:rPr>
  </w:style>
  <w:style w:type="paragraph" w:styleId="Pidipagina">
    <w:name w:val="footer"/>
    <w:basedOn w:val="Normale"/>
    <w:link w:val="PidipaginaCarattere"/>
    <w:uiPriority w:val="99"/>
    <w:unhideWhenUsed/>
    <w:rsid w:val="00D95533"/>
    <w:pPr>
      <w:tabs>
        <w:tab w:val="center" w:pos="4819"/>
        <w:tab w:val="right" w:pos="9638"/>
      </w:tabs>
    </w:pPr>
  </w:style>
  <w:style w:type="character" w:customStyle="1" w:styleId="PidipaginaCarattere">
    <w:name w:val="Piè di pagina Carattere"/>
    <w:basedOn w:val="Carpredefinitoparagrafo"/>
    <w:link w:val="Pidipagina"/>
    <w:uiPriority w:val="99"/>
    <w:rsid w:val="00D95533"/>
    <w:rPr>
      <w:rFonts w:ascii="Cambria" w:eastAsia="Cambria" w:hAnsi="Cambria" w:cs="Cambria"/>
      <w:lang w:val="it-IT"/>
    </w:rPr>
  </w:style>
  <w:style w:type="character" w:customStyle="1" w:styleId="Titolo2Carattere">
    <w:name w:val="Titolo 2 Carattere"/>
    <w:basedOn w:val="Carpredefinitoparagrafo"/>
    <w:link w:val="Titolo2"/>
    <w:uiPriority w:val="9"/>
    <w:semiHidden/>
    <w:rsid w:val="00AE562D"/>
    <w:rPr>
      <w:rFonts w:asciiTheme="majorHAnsi" w:eastAsiaTheme="majorEastAsia" w:hAnsiTheme="majorHAnsi" w:cstheme="majorBidi"/>
      <w:color w:val="365F91" w:themeColor="accent1" w:themeShade="BF"/>
      <w:sz w:val="26"/>
      <w:szCs w:val="26"/>
      <w:lang w:val="it-IT"/>
    </w:rPr>
  </w:style>
  <w:style w:type="table" w:customStyle="1" w:styleId="NormalTable00">
    <w:name w:val="Normal Table00"/>
    <w:uiPriority w:val="2"/>
    <w:semiHidden/>
    <w:unhideWhenUsed/>
    <w:qFormat/>
    <w:rsid w:val="00AE562D"/>
    <w:tblPr>
      <w:tblInd w:w="0" w:type="dxa"/>
      <w:tblCellMar>
        <w:top w:w="0" w:type="dxa"/>
        <w:left w:w="0" w:type="dxa"/>
        <w:bottom w:w="0" w:type="dxa"/>
        <w:right w:w="0" w:type="dxa"/>
      </w:tblCellMar>
    </w:tblPr>
  </w:style>
  <w:style w:type="character" w:styleId="Collegamentoipertestuale">
    <w:name w:val="Hyperlink"/>
    <w:rsid w:val="00063834"/>
    <w:rPr>
      <w:color w:val="0000FF"/>
      <w:u w:val="single"/>
    </w:rPr>
  </w:style>
  <w:style w:type="paragraph" w:styleId="Nessunaspaziatura">
    <w:name w:val="No Spacing"/>
    <w:uiPriority w:val="1"/>
    <w:qFormat/>
    <w:rsid w:val="00063834"/>
    <w:pPr>
      <w:widowControl/>
      <w:suppressAutoHyphens/>
      <w:autoSpaceDN/>
    </w:pPr>
    <w:rPr>
      <w:rFonts w:ascii="EUAlbertina" w:eastAsia="Arial Unicode MS" w:hAnsi="EUAlbertina" w:cs="EUAlbertina"/>
      <w:color w:val="000000"/>
      <w:sz w:val="24"/>
      <w:szCs w:val="24"/>
      <w:lang w:val="it-IT" w:eastAsia="ar-SA"/>
    </w:rPr>
  </w:style>
  <w:style w:type="character" w:styleId="Enfasigrassetto">
    <w:name w:val="Strong"/>
    <w:basedOn w:val="Carpredefinitoparagrafo"/>
    <w:uiPriority w:val="22"/>
    <w:qFormat/>
    <w:rsid w:val="00063834"/>
    <w:rPr>
      <w:b/>
      <w:bCs/>
    </w:rPr>
  </w:style>
  <w:style w:type="paragraph" w:styleId="NormaleWeb">
    <w:name w:val="Normal (Web)"/>
    <w:basedOn w:val="Normale"/>
    <w:uiPriority w:val="99"/>
    <w:unhideWhenUsed/>
    <w:rsid w:val="0006383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D413DD"/>
    <w:rPr>
      <w:rFonts w:ascii="Calibri" w:eastAsia="Calibri" w:hAnsi="Calibri" w:cs="Calibr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pec.comun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comun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tocollo.monastir@legalmai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ranteprivacy.it/regolamentoue/diritti-degli-interess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ae1c0e-6463-48d0-9101-043ebe22a630" xsi:nil="true"/>
    <lcf76f155ced4ddcb4097134ff3c332f xmlns="d75cc20e-a192-47c9-9f5a-3a4784a4a7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888C1EA25B46418B41F504A0B2CCB9" ma:contentTypeVersion="19" ma:contentTypeDescription="Creare un nuovo documento." ma:contentTypeScope="" ma:versionID="e284874c1cb4585fcdce792a5e54654a">
  <xsd:schema xmlns:xsd="http://www.w3.org/2001/XMLSchema" xmlns:xs="http://www.w3.org/2001/XMLSchema" xmlns:p="http://schemas.microsoft.com/office/2006/metadata/properties" xmlns:ns2="d75cc20e-a192-47c9-9f5a-3a4784a4a7cf" xmlns:ns3="cdae1c0e-6463-48d0-9101-043ebe22a630" targetNamespace="http://schemas.microsoft.com/office/2006/metadata/properties" ma:root="true" ma:fieldsID="9f6e4d0860de4b291b31fe7b720fefa1" ns2:_="" ns3:_="">
    <xsd:import namespace="d75cc20e-a192-47c9-9f5a-3a4784a4a7cf"/>
    <xsd:import namespace="cdae1c0e-6463-48d0-9101-043ebe22a6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c20e-a192-47c9-9f5a-3a4784a4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21ba45c8-780d-434f-88cb-5903248bb6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ae1c0e-6463-48d0-9101-043ebe22a63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8ed1e8e-3f61-454c-aeb4-e5d2a2fa4cc1}" ma:internalName="TaxCatchAll" ma:showField="CatchAllData" ma:web="cdae1c0e-6463-48d0-9101-043ebe22a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ED620-47C7-49C1-B743-0C558CC0BFC7}">
  <ds:schemaRefs>
    <ds:schemaRef ds:uri="http://schemas.microsoft.com/sharepoint/v3/contenttype/forms"/>
  </ds:schemaRefs>
</ds:datastoreItem>
</file>

<file path=customXml/itemProps2.xml><?xml version="1.0" encoding="utf-8"?>
<ds:datastoreItem xmlns:ds="http://schemas.openxmlformats.org/officeDocument/2006/customXml" ds:itemID="{86D2B419-5DED-44E2-8654-0A2B9F50A6B3}">
  <ds:schemaRefs>
    <ds:schemaRef ds:uri="http://schemas.microsoft.com/office/2006/metadata/properties"/>
    <ds:schemaRef ds:uri="http://schemas.microsoft.com/office/infopath/2007/PartnerControls"/>
    <ds:schemaRef ds:uri="cdae1c0e-6463-48d0-9101-043ebe22a630"/>
    <ds:schemaRef ds:uri="d75cc20e-a192-47c9-9f5a-3a4784a4a7cf"/>
  </ds:schemaRefs>
</ds:datastoreItem>
</file>

<file path=customXml/itemProps3.xml><?xml version="1.0" encoding="utf-8"?>
<ds:datastoreItem xmlns:ds="http://schemas.openxmlformats.org/officeDocument/2006/customXml" ds:itemID="{0CAF95F6-33CC-4D44-A8C6-A5242BFB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c20e-a192-47c9-9f5a-3a4784a4a7cf"/>
    <ds:schemaRef ds:uri="cdae1c0e-6463-48d0-9101-043ebe22a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2361</Words>
  <Characters>13464</Characters>
  <Application>Microsoft Office Word</Application>
  <DocSecurity>0</DocSecurity>
  <Lines>112</Lines>
  <Paragraphs>31</Paragraphs>
  <ScaleCrop>false</ScaleCrop>
  <Company>HP Inc.</Company>
  <LinksUpToDate>false</LinksUpToDate>
  <CharactersWithSpaces>15794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Mandis - La clessidra</dc:creator>
  <cp:lastModifiedBy>Laura Mandis - La clessidra</cp:lastModifiedBy>
  <cp:revision>21</cp:revision>
  <dcterms:created xsi:type="dcterms:W3CDTF">2024-02-21T13:25:00Z</dcterms:created>
  <dcterms:modified xsi:type="dcterms:W3CDTF">2025-01-28T11:00:00Z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2023-01-11T00:00:00Z</vt:filetime>
  </property>
  <property fmtid="{D5CDD505-2E9C-101B-9397-08002B2CF9AE}" pid="3" name="ContentTypeId">
    <vt:lpwstr>0x010100B3888C1EA25B46418B41F504A0B2CCB9</vt:lpwstr>
  </property>
  <property fmtid="{D5CDD505-2E9C-101B-9397-08002B2CF9AE}" pid="4" name="MediaServiceImageTags">
    <vt:lpwstr/>
  </property>
</Properties>
</file>